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36" w:rsidRDefault="00E65036" w:rsidP="00CB5351">
      <w:pPr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948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80"/>
        <w:gridCol w:w="7302"/>
      </w:tblGrid>
      <w:tr w:rsidR="00E65036" w:rsidRPr="00C27F3F" w:rsidTr="00843CE8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br w:type="page"/>
            </w:r>
            <w:r w:rsidRPr="00C27F3F">
              <w:rPr>
                <w:b/>
                <w:sz w:val="24"/>
                <w:szCs w:val="24"/>
              </w:rPr>
              <w:br w:type="page"/>
            </w:r>
            <w:r w:rsidRPr="00C27F3F"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-240665</wp:posOffset>
                  </wp:positionV>
                  <wp:extent cx="5431155" cy="1282065"/>
                  <wp:effectExtent l="19050" t="0" r="0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E65036" w:rsidRPr="00C27F3F" w:rsidTr="00843CE8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36" w:rsidRPr="00C27F3F" w:rsidRDefault="00E65036" w:rsidP="00843CE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65036" w:rsidRPr="00C27F3F" w:rsidRDefault="00E65036" w:rsidP="00843CE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5036" w:rsidRPr="00C27F3F" w:rsidTr="00843CE8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E65036" w:rsidRPr="00C27F3F" w:rsidRDefault="00E65036" w:rsidP="00843CE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Přírodní vědy aktivně a interaktivně</w:t>
            </w:r>
          </w:p>
        </w:tc>
      </w:tr>
      <w:tr w:rsidR="00E65036" w:rsidRPr="00C27F3F" w:rsidTr="00843CE8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036" w:rsidRPr="00C27F3F" w:rsidRDefault="00E65036" w:rsidP="00843C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E65036" w:rsidRPr="00C27F3F" w:rsidTr="00843CE8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036" w:rsidRPr="00C27F3F" w:rsidRDefault="00E65036" w:rsidP="00843C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E65036" w:rsidRPr="00C27F3F" w:rsidTr="00843CE8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036" w:rsidRPr="00C27F3F" w:rsidRDefault="00E65036" w:rsidP="00843CE8">
            <w:pPr>
              <w:jc w:val="center"/>
              <w:rPr>
                <w:rFonts w:ascii="Arial" w:hAnsi="Arial" w:cs="Arial"/>
                <w:cap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E65036" w:rsidRPr="00C27F3F" w:rsidTr="00843CE8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5036" w:rsidRPr="00C27F3F" w:rsidTr="00843CE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5036" w:rsidRPr="00C27F3F" w:rsidTr="00843CE8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FF0BBF" w:rsidRDefault="00792607" w:rsidP="00843C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Obvody a obsahy částí kruhu a čtverce</w:t>
            </w:r>
          </w:p>
        </w:tc>
      </w:tr>
      <w:tr w:rsidR="00E65036" w:rsidRPr="00C27F3F" w:rsidTr="00843CE8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FF0B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FIL_</w:t>
            </w:r>
            <w:r w:rsidR="008D4E4F"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FF0BB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79260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E65036" w:rsidRPr="00C27F3F" w:rsidTr="00843CE8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792607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Matematika</w:t>
            </w:r>
          </w:p>
        </w:tc>
      </w:tr>
      <w:tr w:rsidR="00E65036" w:rsidRPr="00C27F3F" w:rsidTr="00843CE8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Člověk a příroda, Informační a komunikační technologie</w:t>
            </w:r>
          </w:p>
        </w:tc>
      </w:tr>
      <w:tr w:rsidR="00E65036" w:rsidRPr="00C27F3F" w:rsidTr="00843CE8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Mgr. Olga Filipová</w:t>
            </w:r>
          </w:p>
        </w:tc>
      </w:tr>
      <w:tr w:rsidR="00E65036" w:rsidRPr="00C27F3F" w:rsidTr="00843CE8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8D4E4F" w:rsidP="00FF0B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F0BB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E65036" w:rsidRPr="00C27F3F">
              <w:rPr>
                <w:rFonts w:ascii="Arial" w:hAnsi="Arial" w:cs="Arial"/>
                <w:color w:val="000000"/>
                <w:sz w:val="24"/>
                <w:szCs w:val="24"/>
              </w:rPr>
              <w:t xml:space="preserve">ročník </w:t>
            </w:r>
          </w:p>
        </w:tc>
      </w:tr>
      <w:tr w:rsidR="00E65036" w:rsidRPr="00C27F3F" w:rsidTr="00843CE8">
        <w:trPr>
          <w:trHeight w:val="51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E4F" w:rsidRPr="00E65036" w:rsidRDefault="00E65036" w:rsidP="00792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Pracovní list zaměřený na</w:t>
            </w:r>
            <w:r w:rsidR="00792607">
              <w:rPr>
                <w:rFonts w:ascii="Arial" w:hAnsi="Arial" w:cs="Arial"/>
                <w:color w:val="000000"/>
                <w:sz w:val="24"/>
                <w:szCs w:val="24"/>
              </w:rPr>
              <w:t xml:space="preserve"> úvahu a hledání vzorců pro výpočet obvodů a obsahů nestandardních obrazců. Snaha o obecné řešení vyjádřením vzorce pomocí strany čtverce, slabší studenti řeší číselně.</w:t>
            </w:r>
          </w:p>
        </w:tc>
      </w:tr>
      <w:tr w:rsidR="00E65036" w:rsidRPr="00C27F3F" w:rsidTr="00843CE8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5036" w:rsidRPr="00C27F3F" w:rsidTr="00843CE8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65036" w:rsidRPr="00C27F3F" w:rsidTr="00843CE8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65036" w:rsidRPr="00C27F3F" w:rsidTr="00843CE8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65036" w:rsidRPr="00C27F3F" w:rsidTr="00843CE8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65036" w:rsidRPr="00C27F3F" w:rsidTr="00843CE8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E65036" w:rsidRDefault="00E65036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caps/>
          <w:sz w:val="32"/>
          <w:szCs w:val="32"/>
        </w:rPr>
      </w:pPr>
    </w:p>
    <w:p w:rsidR="00403FB7" w:rsidRDefault="00E65036" w:rsidP="00792607">
      <w:pPr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br w:type="page"/>
      </w:r>
    </w:p>
    <w:p w:rsidR="00403FB7" w:rsidRDefault="00403FB7" w:rsidP="00403FB7">
      <w:pPr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lastRenderedPageBreak/>
        <w:t>oBVODY A OBSAHY ČÁSTÍ KRUHU A ČTVERCE</w:t>
      </w:r>
    </w:p>
    <w:p w:rsidR="00774EC7" w:rsidRPr="00774EC7" w:rsidRDefault="00774EC7" w:rsidP="00774EC7">
      <w:pPr>
        <w:pStyle w:val="Bezmezer"/>
      </w:pPr>
    </w:p>
    <w:p w:rsidR="00403FB7" w:rsidRDefault="00403FB7" w:rsidP="00403FB7">
      <w:pPr>
        <w:pStyle w:val="Bezmezer"/>
      </w:pPr>
    </w:p>
    <w:p w:rsidR="00FD15F1" w:rsidRPr="00FD15F1" w:rsidRDefault="00403FB7" w:rsidP="00FD15F1">
      <w:pPr>
        <w:pStyle w:val="Bezmezer"/>
        <w:numPr>
          <w:ilvl w:val="0"/>
          <w:numId w:val="37"/>
        </w:numPr>
        <w:rPr>
          <w:b/>
          <w:sz w:val="24"/>
          <w:szCs w:val="24"/>
        </w:rPr>
      </w:pPr>
      <w:r w:rsidRPr="00FD15F1">
        <w:rPr>
          <w:b/>
          <w:sz w:val="24"/>
          <w:szCs w:val="24"/>
        </w:rPr>
        <w:t>Určete obvod a obsah tučně ohraničeného obrazce</w:t>
      </w:r>
    </w:p>
    <w:p w:rsidR="00FD15F1" w:rsidRPr="00FD15F1" w:rsidRDefault="00403FB7" w:rsidP="00FD15F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D15F1" w:rsidRDefault="00FD15F1" w:rsidP="00FD15F1">
      <w:pPr>
        <w:keepNext/>
      </w:pPr>
      <w:r w:rsidRPr="00FD15F1">
        <w:rPr>
          <w:rFonts w:ascii="Arial" w:hAnsi="Arial" w:cs="Arial"/>
          <w:b/>
          <w:cap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-635</wp:posOffset>
            </wp:positionV>
            <wp:extent cx="2127250" cy="1638300"/>
            <wp:effectExtent l="19050" t="0" r="6350" b="0"/>
            <wp:wrapTight wrapText="bothSides">
              <wp:wrapPolygon edited="0">
                <wp:start x="-193" y="0"/>
                <wp:lineTo x="-193" y="21349"/>
                <wp:lineTo x="21664" y="21349"/>
                <wp:lineTo x="21664" y="0"/>
                <wp:lineTo x="-193" y="0"/>
              </wp:wrapPolygon>
            </wp:wrapTight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FB7" w:rsidRDefault="00FD15F1" w:rsidP="00FD15F1">
      <w:pPr>
        <w:pStyle w:val="Titulek"/>
        <w:ind w:left="708" w:firstLine="708"/>
        <w:rPr>
          <w:rFonts w:ascii="Arial" w:hAnsi="Arial" w:cs="Arial"/>
          <w:b w:val="0"/>
          <w:caps/>
          <w:sz w:val="32"/>
          <w:szCs w:val="32"/>
        </w:rPr>
      </w:pPr>
      <w:r>
        <w:t>Obrázek 1</w:t>
      </w:r>
    </w:p>
    <w:p w:rsidR="00403FB7" w:rsidRDefault="00403FB7" w:rsidP="00792607">
      <w:pPr>
        <w:rPr>
          <w:rFonts w:ascii="Arial" w:hAnsi="Arial" w:cs="Arial"/>
          <w:b/>
          <w:caps/>
          <w:sz w:val="32"/>
          <w:szCs w:val="32"/>
        </w:rPr>
      </w:pPr>
    </w:p>
    <w:p w:rsidR="00403FB7" w:rsidRDefault="00403FB7" w:rsidP="00792607">
      <w:pPr>
        <w:rPr>
          <w:rFonts w:ascii="Arial" w:hAnsi="Arial" w:cs="Arial"/>
          <w:b/>
          <w:caps/>
          <w:sz w:val="32"/>
          <w:szCs w:val="32"/>
        </w:rPr>
      </w:pPr>
    </w:p>
    <w:p w:rsidR="00403FB7" w:rsidRDefault="00403FB7" w:rsidP="00403FB7">
      <w:pPr>
        <w:pStyle w:val="Bezmezer"/>
      </w:pPr>
    </w:p>
    <w:p w:rsidR="00403FB7" w:rsidRDefault="00403FB7" w:rsidP="00403FB7">
      <w:pPr>
        <w:pStyle w:val="Bezmezer"/>
      </w:pPr>
    </w:p>
    <w:p w:rsidR="00403FB7" w:rsidRDefault="00403FB7" w:rsidP="00403FB7">
      <w:pPr>
        <w:pStyle w:val="Bezmezer"/>
      </w:pPr>
    </w:p>
    <w:p w:rsidR="00403FB7" w:rsidRPr="00403FB7" w:rsidRDefault="00403FB7" w:rsidP="00403FB7">
      <w:pPr>
        <w:pStyle w:val="Bezmezer"/>
      </w:pPr>
    </w:p>
    <w:p w:rsidR="00403FB7" w:rsidRDefault="00403FB7" w:rsidP="00792607">
      <w:pPr>
        <w:rPr>
          <w:rFonts w:ascii="Arial" w:hAnsi="Arial" w:cs="Arial"/>
          <w:b/>
          <w:caps/>
          <w:sz w:val="32"/>
          <w:szCs w:val="32"/>
        </w:rPr>
      </w:pPr>
    </w:p>
    <w:p w:rsidR="00FD15F1" w:rsidRPr="007234CA" w:rsidRDefault="00FD15F1" w:rsidP="00FD15F1">
      <w:pPr>
        <w:pStyle w:val="Bezmezer"/>
        <w:numPr>
          <w:ilvl w:val="0"/>
          <w:numId w:val="36"/>
        </w:numPr>
        <w:rPr>
          <w:b/>
          <w:sz w:val="28"/>
          <w:szCs w:val="28"/>
        </w:rPr>
      </w:pPr>
      <w:r w:rsidRPr="007234CA">
        <w:rPr>
          <w:b/>
          <w:sz w:val="28"/>
          <w:szCs w:val="28"/>
        </w:rPr>
        <w:t>Slovní rozbor situace – z jakých částí se obrazec skládá</w:t>
      </w:r>
      <w:r w:rsidR="00774EC7">
        <w:rPr>
          <w:b/>
          <w:sz w:val="28"/>
          <w:szCs w:val="28"/>
        </w:rPr>
        <w:t>:</w:t>
      </w:r>
    </w:p>
    <w:p w:rsidR="00FD15F1" w:rsidRDefault="00FD15F1" w:rsidP="00FD15F1">
      <w:pPr>
        <w:pStyle w:val="Bezmezer"/>
        <w:rPr>
          <w:b/>
          <w:sz w:val="24"/>
          <w:szCs w:val="24"/>
        </w:rPr>
        <w:sectPr w:rsidR="00FD15F1" w:rsidSect="00FC38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15F1" w:rsidRDefault="00FD15F1" w:rsidP="00FD15F1">
      <w:pPr>
        <w:pStyle w:val="Bezmezer"/>
        <w:rPr>
          <w:b/>
          <w:sz w:val="24"/>
          <w:szCs w:val="24"/>
        </w:rPr>
      </w:pPr>
    </w:p>
    <w:p w:rsidR="007234CA" w:rsidRPr="007234CA" w:rsidRDefault="007234CA" w:rsidP="007234CA">
      <w:pPr>
        <w:rPr>
          <w:rFonts w:eastAsiaTheme="minorEastAsia"/>
          <w:b/>
          <w:sz w:val="24"/>
          <w:szCs w:val="24"/>
        </w:rPr>
      </w:pPr>
      <w:r w:rsidRPr="007234CA">
        <w:rPr>
          <w:rFonts w:eastAsiaTheme="minorEastAsia"/>
          <w:b/>
          <w:sz w:val="24"/>
          <w:szCs w:val="24"/>
        </w:rPr>
        <w:t>Obvod obrazce tvoří:</w:t>
      </w:r>
    </w:p>
    <w:p w:rsidR="007234CA" w:rsidRDefault="007A278C" w:rsidP="007234CA">
      <w:pPr>
        <w:pStyle w:val="Odstavecseseznamem"/>
        <w:numPr>
          <w:ilvl w:val="0"/>
          <w:numId w:val="38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7234CA" w:rsidRPr="007234CA">
        <w:rPr>
          <w:rFonts w:eastAsiaTheme="minorEastAsia"/>
          <w:sz w:val="24"/>
          <w:szCs w:val="24"/>
        </w:rPr>
        <w:t xml:space="preserve"> obvodu kruhu</w:t>
      </w:r>
      <w:r w:rsidR="00774EC7">
        <w:rPr>
          <w:rFonts w:eastAsiaTheme="minorEastAsia"/>
          <w:sz w:val="24"/>
          <w:szCs w:val="24"/>
        </w:rPr>
        <w:t xml:space="preserve"> o průměru strany čtverce</w:t>
      </w:r>
    </w:p>
    <w:p w:rsidR="007234CA" w:rsidRDefault="007234CA" w:rsidP="007234CA">
      <w:pPr>
        <w:pStyle w:val="Odstavecseseznamem"/>
        <w:numPr>
          <w:ilvl w:val="0"/>
          <w:numId w:val="38"/>
        </w:numPr>
        <w:rPr>
          <w:rFonts w:eastAsiaTheme="minorEastAsia"/>
          <w:sz w:val="24"/>
          <w:szCs w:val="24"/>
        </w:rPr>
      </w:pPr>
      <w:r w:rsidRPr="007234CA">
        <w:rPr>
          <w:rFonts w:eastAsiaTheme="minorEastAsia"/>
          <w:sz w:val="24"/>
          <w:szCs w:val="24"/>
        </w:rPr>
        <w:t xml:space="preserve"> dvě poloviny úhlopříčky čtver</w:t>
      </w:r>
      <w:r>
        <w:rPr>
          <w:rFonts w:eastAsiaTheme="minorEastAsia"/>
          <w:sz w:val="24"/>
          <w:szCs w:val="24"/>
        </w:rPr>
        <w:t xml:space="preserve">ce (což je 1 celá úhlopříčka) </w:t>
      </w:r>
    </w:p>
    <w:p w:rsidR="007234CA" w:rsidRPr="007234CA" w:rsidRDefault="007234CA" w:rsidP="007234CA">
      <w:pPr>
        <w:pStyle w:val="Odstavecseseznamem"/>
        <w:numPr>
          <w:ilvl w:val="0"/>
          <w:numId w:val="38"/>
        </w:numPr>
        <w:rPr>
          <w:rFonts w:eastAsiaTheme="minorEastAsia"/>
          <w:sz w:val="24"/>
          <w:szCs w:val="24"/>
        </w:rPr>
      </w:pPr>
      <w:r w:rsidRPr="007234CA">
        <w:rPr>
          <w:rFonts w:eastAsiaTheme="minorEastAsia"/>
          <w:sz w:val="24"/>
          <w:szCs w:val="24"/>
        </w:rPr>
        <w:t>dva poloměry kruhu (což je strana čtverce)</w:t>
      </w:r>
    </w:p>
    <w:p w:rsidR="007234CA" w:rsidRPr="007234CA" w:rsidRDefault="007234CA" w:rsidP="007234CA">
      <w:pPr>
        <w:pStyle w:val="Bezmezer"/>
        <w:rPr>
          <w:rFonts w:eastAsiaTheme="minorEastAsia"/>
        </w:rPr>
      </w:pPr>
    </w:p>
    <w:p w:rsidR="00FD15F1" w:rsidRDefault="007234CA" w:rsidP="00FD15F1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</w:p>
    <w:p w:rsidR="007234CA" w:rsidRPr="007234CA" w:rsidRDefault="007234CA" w:rsidP="007234CA">
      <w:pPr>
        <w:rPr>
          <w:b/>
          <w:sz w:val="24"/>
          <w:szCs w:val="24"/>
        </w:rPr>
      </w:pPr>
      <w:r w:rsidRPr="007234CA">
        <w:rPr>
          <w:b/>
          <w:sz w:val="24"/>
          <w:szCs w:val="24"/>
        </w:rPr>
        <w:t>Obsah hledaného obrazce je složen</w:t>
      </w:r>
    </w:p>
    <w:p w:rsidR="007234CA" w:rsidRPr="007234CA" w:rsidRDefault="007234CA" w:rsidP="007234CA">
      <w:pPr>
        <w:pStyle w:val="Odstavecseseznamem"/>
        <w:numPr>
          <w:ilvl w:val="0"/>
          <w:numId w:val="39"/>
        </w:numPr>
        <w:rPr>
          <w:rFonts w:eastAsiaTheme="minorEastAsia"/>
          <w:sz w:val="24"/>
          <w:szCs w:val="24"/>
        </w:rPr>
      </w:pPr>
      <w:r w:rsidRPr="007234CA">
        <w:rPr>
          <w:sz w:val="24"/>
          <w:szCs w:val="24"/>
        </w:rPr>
        <w:t xml:space="preserve">z půlkruhu o poloměru poloviny strany čtverce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7234CA">
        <w:rPr>
          <w:rFonts w:eastAsiaTheme="minorEastAsia"/>
          <w:sz w:val="24"/>
          <w:szCs w:val="24"/>
        </w:rPr>
        <w:t xml:space="preserve"> , </w:t>
      </w:r>
      <w:r w:rsidRPr="007234CA">
        <w:rPr>
          <w:sz w:val="24"/>
          <w:szCs w:val="24"/>
        </w:rPr>
        <w:t>ze kterého je vykrojený trojúh</w:t>
      </w:r>
      <w:r>
        <w:rPr>
          <w:sz w:val="24"/>
          <w:szCs w:val="24"/>
        </w:rPr>
        <w:t xml:space="preserve">elník o ploše čtvrtiny čtverce </w:t>
      </w:r>
      <w:r w:rsidRPr="007234CA">
        <w:rPr>
          <w:sz w:val="24"/>
          <w:szCs w:val="24"/>
        </w:rPr>
        <w:t xml:space="preserve"> </w:t>
      </w:r>
    </w:p>
    <w:p w:rsidR="007234CA" w:rsidRDefault="007234CA" w:rsidP="007234CA">
      <w:pPr>
        <w:pStyle w:val="Odstavecseseznamem"/>
        <w:numPr>
          <w:ilvl w:val="0"/>
          <w:numId w:val="39"/>
        </w:numPr>
        <w:rPr>
          <w:rFonts w:eastAsiaTheme="minorEastAsia"/>
          <w:sz w:val="24"/>
          <w:szCs w:val="24"/>
        </w:rPr>
      </w:pPr>
      <w:r w:rsidRPr="007234CA">
        <w:rPr>
          <w:sz w:val="24"/>
          <w:szCs w:val="24"/>
        </w:rPr>
        <w:t xml:space="preserve">čtvrtkruhu o poloměru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7234CA" w:rsidRPr="007234CA" w:rsidRDefault="007234CA" w:rsidP="007234CA">
      <w:pPr>
        <w:pStyle w:val="Odstavecseseznamem"/>
        <w:numPr>
          <w:ilvl w:val="0"/>
          <w:numId w:val="39"/>
        </w:numPr>
        <w:rPr>
          <w:rFonts w:eastAsiaTheme="minorEastAsia"/>
          <w:sz w:val="24"/>
          <w:szCs w:val="24"/>
        </w:rPr>
        <w:sectPr w:rsidR="007234CA" w:rsidRPr="007234CA" w:rsidSect="00FD15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eastAsiaTheme="minorEastAsia"/>
          <w:sz w:val="24"/>
          <w:szCs w:val="24"/>
        </w:rPr>
        <w:t>celkem</w:t>
      </w:r>
      <w:r w:rsidRPr="007234CA">
        <w:rPr>
          <w:rFonts w:eastAsiaTheme="minorEastAsia"/>
          <w:sz w:val="24"/>
          <w:szCs w:val="24"/>
        </w:rPr>
        <w:t xml:space="preserve"> tedy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</m:oMath>
      <w:r w:rsidRPr="007234CA">
        <w:rPr>
          <w:rFonts w:eastAsiaTheme="minorEastAsia"/>
          <w:sz w:val="24"/>
          <w:szCs w:val="24"/>
        </w:rPr>
        <w:t xml:space="preserve">obsahu kruhu mínus obsah </w:t>
      </w:r>
      <w:r w:rsidRPr="007234CA">
        <w:rPr>
          <w:sz w:val="24"/>
          <w:szCs w:val="24"/>
        </w:rPr>
        <w:t>čtvrtiny čtverce o straně a</w:t>
      </w:r>
    </w:p>
    <w:p w:rsidR="00FD15F1" w:rsidRDefault="00FD15F1" w:rsidP="00FD15F1">
      <w:pPr>
        <w:pStyle w:val="Bezmezer"/>
        <w:rPr>
          <w:b/>
          <w:sz w:val="24"/>
          <w:szCs w:val="24"/>
        </w:rPr>
      </w:pPr>
    </w:p>
    <w:p w:rsidR="00FD15F1" w:rsidRDefault="00FD15F1" w:rsidP="00FD15F1">
      <w:pPr>
        <w:pStyle w:val="Bezmezer"/>
        <w:rPr>
          <w:b/>
          <w:sz w:val="24"/>
          <w:szCs w:val="24"/>
        </w:rPr>
      </w:pPr>
    </w:p>
    <w:p w:rsidR="00FD15F1" w:rsidRPr="007234CA" w:rsidRDefault="00FD15F1" w:rsidP="00FD15F1">
      <w:pPr>
        <w:pStyle w:val="Bezmezer"/>
        <w:numPr>
          <w:ilvl w:val="0"/>
          <w:numId w:val="36"/>
        </w:numPr>
        <w:rPr>
          <w:b/>
          <w:sz w:val="28"/>
          <w:szCs w:val="28"/>
        </w:rPr>
      </w:pPr>
      <w:r w:rsidRPr="007234CA">
        <w:rPr>
          <w:b/>
          <w:sz w:val="28"/>
          <w:szCs w:val="28"/>
        </w:rPr>
        <w:t>Sestavení vzorců obecně pro čtver</w:t>
      </w:r>
      <w:r w:rsidR="00774EC7">
        <w:rPr>
          <w:b/>
          <w:sz w:val="28"/>
          <w:szCs w:val="28"/>
        </w:rPr>
        <w:t>e</w:t>
      </w:r>
      <w:r w:rsidRPr="007234CA">
        <w:rPr>
          <w:b/>
          <w:sz w:val="28"/>
          <w:szCs w:val="28"/>
        </w:rPr>
        <w:t>c</w:t>
      </w:r>
      <w:r w:rsidR="00774EC7">
        <w:rPr>
          <w:b/>
          <w:sz w:val="28"/>
          <w:szCs w:val="28"/>
        </w:rPr>
        <w:t xml:space="preserve"> o straně délky</w:t>
      </w:r>
      <w:r w:rsidRPr="007234CA">
        <w:rPr>
          <w:b/>
          <w:sz w:val="28"/>
          <w:szCs w:val="28"/>
        </w:rPr>
        <w:t xml:space="preserve"> a</w:t>
      </w:r>
    </w:p>
    <w:p w:rsidR="007234CA" w:rsidRDefault="007234CA" w:rsidP="007234CA">
      <w:pPr>
        <w:pStyle w:val="Bezmezer"/>
        <w:rPr>
          <w:b/>
          <w:sz w:val="24"/>
          <w:szCs w:val="24"/>
        </w:rPr>
      </w:pPr>
    </w:p>
    <w:p w:rsidR="007234CA" w:rsidRDefault="007234CA" w:rsidP="007234CA">
      <w:pPr>
        <w:pStyle w:val="Bezmezer"/>
        <w:rPr>
          <w:b/>
          <w:sz w:val="24"/>
          <w:szCs w:val="24"/>
        </w:rPr>
        <w:sectPr w:rsidR="007234CA" w:rsidSect="007234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34CA" w:rsidRDefault="007234CA" w:rsidP="007234CA">
      <w:pPr>
        <w:pStyle w:val="Bezmezer"/>
        <w:rPr>
          <w:rFonts w:eastAsiaTheme="minorEastAsia"/>
          <w:i/>
          <w:sz w:val="24"/>
          <w:szCs w:val="24"/>
        </w:rPr>
      </w:pPr>
      <w:r w:rsidRPr="00EE1C2C">
        <w:rPr>
          <w:rFonts w:eastAsiaTheme="minorEastAsia"/>
          <w:b/>
          <w:i/>
          <w:sz w:val="24"/>
          <w:szCs w:val="24"/>
        </w:rPr>
        <w:lastRenderedPageBreak/>
        <w:t>o</w:t>
      </w:r>
      <w:r w:rsidRPr="004B3061">
        <w:rPr>
          <w:rFonts w:eastAsiaTheme="minorEastAsia"/>
          <w:i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4 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4B3061">
        <w:rPr>
          <w:rFonts w:eastAsiaTheme="minorEastAsia"/>
          <w:i/>
          <w:sz w:val="24"/>
          <w:szCs w:val="24"/>
        </w:rPr>
        <w:t>π</w:t>
      </w:r>
      <w:r>
        <w:rPr>
          <w:rFonts w:eastAsiaTheme="minorEastAsia"/>
          <w:i/>
          <w:sz w:val="24"/>
          <w:szCs w:val="24"/>
        </w:rPr>
        <w:t xml:space="preserve"> </w:t>
      </w:r>
      <w:r w:rsidRPr="004B3061">
        <w:rPr>
          <w:rFonts w:eastAsiaTheme="minorEastAsia"/>
          <w:i/>
          <w:sz w:val="24"/>
          <w:szCs w:val="24"/>
        </w:rPr>
        <w:t>a + a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 +a </m:t>
        </m:r>
      </m:oMath>
    </w:p>
    <w:p w:rsidR="00774EC7" w:rsidRPr="007234CA" w:rsidRDefault="00774EC7" w:rsidP="007234CA">
      <w:pPr>
        <w:pStyle w:val="Bezmezer"/>
        <w:rPr>
          <w:rFonts w:eastAsiaTheme="minorEastAsia"/>
          <w:i/>
          <w:sz w:val="24"/>
          <w:szCs w:val="24"/>
        </w:rPr>
      </w:pPr>
    </w:p>
    <w:p w:rsidR="007234CA" w:rsidRPr="00774EC7" w:rsidRDefault="00774EC7" w:rsidP="007234CA">
      <w:pPr>
        <w:pStyle w:val="Bezmezer"/>
        <w:rPr>
          <w:rFonts w:eastAsiaTheme="minorEastAsia"/>
          <w:b/>
          <w:i/>
          <w:sz w:val="28"/>
          <w:szCs w:val="28"/>
        </w:rPr>
      </w:pPr>
      <w:r w:rsidRPr="00774EC7">
        <w:rPr>
          <w:rFonts w:eastAsiaTheme="minorEastAsia"/>
          <w:b/>
          <w:i/>
          <w:sz w:val="28"/>
          <w:szCs w:val="28"/>
        </w:rPr>
        <w:t>o</w:t>
      </w:r>
      <w:r w:rsidRPr="00774EC7">
        <w:rPr>
          <w:rFonts w:eastAsiaTheme="minorEastAsia"/>
          <w:i/>
          <w:sz w:val="28"/>
          <w:szCs w:val="28"/>
        </w:rPr>
        <w:t xml:space="preserve"> = </w:t>
      </w:r>
      <w:r w:rsidR="007234CA" w:rsidRPr="00774EC7">
        <w:rPr>
          <w:rFonts w:eastAsiaTheme="minorEastAsia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π+4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+ 4</m:t>
            </m:r>
          </m:e>
        </m:d>
      </m:oMath>
    </w:p>
    <w:p w:rsidR="007234CA" w:rsidRDefault="007234CA" w:rsidP="007234CA">
      <w:pPr>
        <w:pStyle w:val="Bezmezer"/>
        <w:rPr>
          <w:b/>
          <w:sz w:val="24"/>
          <w:szCs w:val="24"/>
        </w:rPr>
      </w:pPr>
    </w:p>
    <w:p w:rsidR="00774EC7" w:rsidRDefault="00774EC7" w:rsidP="00774EC7">
      <w:pPr>
        <w:pStyle w:val="Bezmezer"/>
        <w:rPr>
          <w:rFonts w:eastAsiaTheme="minorEastAsia"/>
        </w:rPr>
      </w:pPr>
    </w:p>
    <w:p w:rsidR="00774EC7" w:rsidRDefault="00774EC7" w:rsidP="00774EC7">
      <w:pPr>
        <w:pStyle w:val="Bezmezer"/>
        <w:rPr>
          <w:rFonts w:eastAsiaTheme="minorEastAsia"/>
        </w:rPr>
      </w:pPr>
    </w:p>
    <w:p w:rsidR="00774EC7" w:rsidRDefault="00774EC7" w:rsidP="00774EC7">
      <w:pPr>
        <w:pStyle w:val="Bezmezer"/>
        <w:rPr>
          <w:rFonts w:eastAsiaTheme="minorEastAsia"/>
        </w:rPr>
      </w:pPr>
    </w:p>
    <w:p w:rsidR="00774EC7" w:rsidRDefault="00774EC7" w:rsidP="00774EC7">
      <w:pPr>
        <w:pStyle w:val="Bezmezer"/>
        <w:rPr>
          <w:rFonts w:eastAsiaTheme="minorEastAsia"/>
        </w:rPr>
      </w:pPr>
    </w:p>
    <w:p w:rsidR="00774EC7" w:rsidRDefault="00774EC7" w:rsidP="00774EC7">
      <w:pPr>
        <w:pStyle w:val="Bezmezer"/>
        <w:rPr>
          <w:rFonts w:eastAsiaTheme="minorEastAsia"/>
        </w:rPr>
      </w:pPr>
    </w:p>
    <w:p w:rsidR="00774EC7" w:rsidRDefault="00774EC7" w:rsidP="00774EC7">
      <w:pPr>
        <w:rPr>
          <w:rFonts w:eastAsiaTheme="minorEastAsia"/>
          <w:i/>
          <w:sz w:val="24"/>
          <w:szCs w:val="24"/>
        </w:rPr>
      </w:pPr>
      <w:r w:rsidRPr="00EE1C2C">
        <w:rPr>
          <w:rFonts w:eastAsiaTheme="minorEastAsia"/>
          <w:b/>
          <w:i/>
          <w:sz w:val="24"/>
          <w:szCs w:val="24"/>
        </w:rPr>
        <w:lastRenderedPageBreak/>
        <w:t>S</w:t>
      </w:r>
      <w:r w:rsidRPr="004B3061">
        <w:rPr>
          <w:rFonts w:eastAsiaTheme="minorEastAsia"/>
          <w:i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4 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4B3061">
        <w:rPr>
          <w:rFonts w:eastAsiaTheme="minorEastAsia"/>
          <w:i/>
          <w:sz w:val="24"/>
          <w:szCs w:val="24"/>
        </w:rPr>
        <w:t xml:space="preserve">π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4B3061">
        <w:rPr>
          <w:rFonts w:eastAsiaTheme="minorEastAsia"/>
          <w:i/>
          <w:sz w:val="24"/>
          <w:szCs w:val="24"/>
        </w:rPr>
        <w:t xml:space="preserve"> </w:t>
      </w:r>
    </w:p>
    <w:p w:rsidR="00B05090" w:rsidRDefault="00B05090" w:rsidP="00774EC7">
      <w:pPr>
        <w:pStyle w:val="Bezmezer"/>
        <w:rPr>
          <w:rFonts w:eastAsiaTheme="minorEastAsia"/>
          <w:b/>
          <w:i/>
          <w:sz w:val="24"/>
          <w:szCs w:val="24"/>
        </w:rPr>
      </w:pPr>
    </w:p>
    <w:p w:rsidR="00774EC7" w:rsidRPr="00774EC7" w:rsidRDefault="00774EC7" w:rsidP="00774EC7">
      <w:pPr>
        <w:pStyle w:val="Bezmezer"/>
        <w:rPr>
          <w:rFonts w:eastAsiaTheme="minorEastAsia"/>
          <w:i/>
          <w:sz w:val="24"/>
          <w:szCs w:val="24"/>
        </w:rPr>
      </w:pPr>
      <w:r w:rsidRPr="00EE1C2C">
        <w:rPr>
          <w:rFonts w:eastAsiaTheme="minorEastAsia"/>
          <w:b/>
          <w:i/>
          <w:sz w:val="24"/>
          <w:szCs w:val="24"/>
        </w:rPr>
        <w:t>S</w:t>
      </w:r>
      <w:r w:rsidRPr="004B3061">
        <w:rPr>
          <w:rFonts w:eastAsiaTheme="minorEastAsia"/>
          <w:i/>
          <w:sz w:val="24"/>
          <w:szCs w:val="24"/>
        </w:rPr>
        <w:t xml:space="preserve"> =</w:t>
      </w:r>
      <w:r>
        <w:rPr>
          <w:rFonts w:eastAsiaTheme="minorEastAsia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4B3061">
        <w:rPr>
          <w:rFonts w:eastAsiaTheme="minorEastAsia"/>
          <w:i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π</m:t>
            </m:r>
            <m:r>
              <w:rPr>
                <w:rFonts w:ascii="Cambria Math" w:eastAsiaTheme="minorEastAsia"/>
                <w:sz w:val="24"/>
                <w:szCs w:val="24"/>
              </w:rPr>
              <m:t>-</m:t>
            </m:r>
            <m:r>
              <w:rPr>
                <w:rFonts w:ascii="Cambria Math" w:eastAsiaTheme="minorEastAsia"/>
                <w:sz w:val="24"/>
                <w:szCs w:val="24"/>
              </w:rPr>
              <m:t>1</m:t>
            </m:r>
          </m:e>
        </m:d>
      </m:oMath>
    </w:p>
    <w:p w:rsidR="00774EC7" w:rsidRPr="00774EC7" w:rsidRDefault="00774EC7" w:rsidP="00774EC7">
      <w:pPr>
        <w:pStyle w:val="Bezmezer"/>
        <w:rPr>
          <w:rFonts w:eastAsiaTheme="minorEastAsia"/>
          <w:i/>
        </w:rPr>
      </w:pPr>
    </w:p>
    <w:p w:rsidR="00774EC7" w:rsidRPr="00774EC7" w:rsidRDefault="00774EC7" w:rsidP="00774EC7">
      <w:pPr>
        <w:pStyle w:val="Bezmezer"/>
        <w:rPr>
          <w:rFonts w:eastAsiaTheme="minorEastAsia"/>
          <w:sz w:val="28"/>
          <w:szCs w:val="28"/>
        </w:rPr>
      </w:pPr>
      <w:r w:rsidRPr="00774EC7">
        <w:rPr>
          <w:rFonts w:eastAsiaTheme="minorEastAsia"/>
          <w:b/>
          <w:i/>
          <w:sz w:val="28"/>
          <w:szCs w:val="28"/>
        </w:rPr>
        <w:t>S</w:t>
      </w:r>
      <w:r w:rsidRPr="00774EC7">
        <w:rPr>
          <w:rFonts w:eastAsiaTheme="minorEastAsia"/>
          <w:i/>
          <w:sz w:val="28"/>
          <w:szCs w:val="28"/>
        </w:rPr>
        <w:t xml:space="preserve"> =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 π</m:t>
            </m:r>
            <m:r>
              <m:rPr>
                <m:sty m:val="bi"/>
              </m:rPr>
              <w:rPr>
                <w:rFonts w:ascii="Cambria Math" w:eastAsiaTheme="minorEastAsia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Theme="minorEastAsia"/>
                <w:sz w:val="28"/>
                <w:szCs w:val="28"/>
              </w:rPr>
              <m:t>4</m:t>
            </m:r>
          </m:e>
        </m:d>
      </m:oMath>
    </w:p>
    <w:p w:rsidR="00774EC7" w:rsidRDefault="00774EC7" w:rsidP="00774EC7">
      <w:pPr>
        <w:pStyle w:val="Bezmezer"/>
        <w:rPr>
          <w:rFonts w:eastAsiaTheme="minorEastAsia"/>
        </w:rPr>
      </w:pPr>
    </w:p>
    <w:p w:rsidR="00774EC7" w:rsidRDefault="00774EC7" w:rsidP="00774EC7">
      <w:pPr>
        <w:pStyle w:val="Bezmezer"/>
        <w:rPr>
          <w:rFonts w:eastAsiaTheme="minorEastAsia"/>
        </w:rPr>
        <w:sectPr w:rsidR="00774EC7" w:rsidSect="007234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74EC7" w:rsidRDefault="00774EC7" w:rsidP="00774EC7">
      <w:pPr>
        <w:pStyle w:val="Bezmezer"/>
        <w:rPr>
          <w:rFonts w:eastAsiaTheme="minorEastAsia"/>
        </w:rPr>
      </w:pPr>
    </w:p>
    <w:p w:rsidR="007234CA" w:rsidRDefault="007234CA" w:rsidP="007234CA">
      <w:pPr>
        <w:pStyle w:val="Bezmezer"/>
        <w:rPr>
          <w:b/>
          <w:sz w:val="24"/>
          <w:szCs w:val="24"/>
        </w:rPr>
      </w:pPr>
    </w:p>
    <w:p w:rsidR="007234CA" w:rsidRDefault="007234CA" w:rsidP="007234CA">
      <w:pPr>
        <w:pStyle w:val="Bezmezer"/>
        <w:rPr>
          <w:b/>
          <w:sz w:val="24"/>
          <w:szCs w:val="24"/>
        </w:rPr>
        <w:sectPr w:rsidR="007234CA" w:rsidSect="007234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05090" w:rsidRDefault="00FD15F1" w:rsidP="00FD15F1">
      <w:pPr>
        <w:pStyle w:val="Bezmezer"/>
        <w:numPr>
          <w:ilvl w:val="0"/>
          <w:numId w:val="36"/>
        </w:numPr>
        <w:rPr>
          <w:b/>
          <w:sz w:val="28"/>
          <w:szCs w:val="28"/>
        </w:rPr>
        <w:sectPr w:rsidR="00B05090" w:rsidSect="00FD15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05090">
        <w:rPr>
          <w:b/>
          <w:sz w:val="28"/>
          <w:szCs w:val="28"/>
        </w:rPr>
        <w:lastRenderedPageBreak/>
        <w:t>Číselný výpočet pro a = 4 m</w:t>
      </w:r>
    </w:p>
    <w:p w:rsidR="00B05090" w:rsidRDefault="00B05090" w:rsidP="00B05090">
      <w:pPr>
        <w:pStyle w:val="Bezmezer"/>
        <w:rPr>
          <w:rFonts w:eastAsiaTheme="minorEastAsia"/>
          <w:b/>
          <w:i/>
          <w:sz w:val="24"/>
          <w:szCs w:val="24"/>
        </w:rPr>
      </w:pPr>
    </w:p>
    <w:p w:rsidR="00B05090" w:rsidRPr="00B05090" w:rsidRDefault="00B05090" w:rsidP="00B05090">
      <w:pPr>
        <w:pStyle w:val="Bezmezer"/>
        <w:rPr>
          <w:rFonts w:eastAsiaTheme="minorEastAsia"/>
          <w:i/>
          <w:sz w:val="24"/>
          <w:szCs w:val="24"/>
        </w:rPr>
      </w:pPr>
      <w:r w:rsidRPr="00B05090">
        <w:rPr>
          <w:rFonts w:eastAsiaTheme="minorEastAsia"/>
          <w:i/>
          <w:sz w:val="24"/>
          <w:szCs w:val="24"/>
        </w:rPr>
        <w:t xml:space="preserve">o =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3π+4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+ 4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</w:p>
    <w:p w:rsidR="00B05090" w:rsidRDefault="00B05090" w:rsidP="00B05090">
      <w:pPr>
        <w:pStyle w:val="Bezmezer"/>
        <w:rPr>
          <w:rFonts w:eastAsiaTheme="minorEastAsia"/>
          <w:i/>
          <w:sz w:val="24"/>
          <w:szCs w:val="24"/>
        </w:rPr>
      </w:pPr>
      <w:r w:rsidRPr="00B05090">
        <w:rPr>
          <w:rFonts w:eastAsiaTheme="minorEastAsia"/>
          <w:i/>
          <w:sz w:val="24"/>
          <w:szCs w:val="24"/>
        </w:rPr>
        <w:t xml:space="preserve">o =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3π+4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+ 4</m:t>
            </m:r>
          </m:e>
        </m:d>
      </m:oMath>
    </w:p>
    <w:p w:rsidR="00B05090" w:rsidRPr="00B05090" w:rsidRDefault="00B05090" w:rsidP="00B05090">
      <w:pPr>
        <w:pStyle w:val="Bezmezer"/>
        <w:rPr>
          <w:rFonts w:eastAsiaTheme="minorEastAsia"/>
          <w:i/>
          <w:sz w:val="24"/>
          <w:szCs w:val="24"/>
        </w:rPr>
      </w:pPr>
    </w:p>
    <w:p w:rsidR="00B05090" w:rsidRPr="00B05090" w:rsidRDefault="00B05090" w:rsidP="00B05090">
      <w:pPr>
        <w:pStyle w:val="Bezmezer"/>
        <w:rPr>
          <w:rFonts w:eastAsiaTheme="minorEastAsia"/>
          <w:b/>
          <w:i/>
          <w:sz w:val="24"/>
          <w:szCs w:val="24"/>
        </w:rPr>
      </w:pPr>
      <w:r>
        <w:rPr>
          <w:rFonts w:eastAsiaTheme="minorEastAsia"/>
          <w:b/>
          <w:i/>
          <w:sz w:val="24"/>
          <w:szCs w:val="24"/>
        </w:rPr>
        <w:t>o = 19, 08 m</w:t>
      </w:r>
    </w:p>
    <w:p w:rsidR="00B05090" w:rsidRPr="00B05090" w:rsidRDefault="00B05090" w:rsidP="00B05090">
      <w:pPr>
        <w:pStyle w:val="Bezmezer"/>
        <w:rPr>
          <w:rFonts w:eastAsiaTheme="minorEastAsia"/>
          <w:b/>
          <w:i/>
          <w:sz w:val="24"/>
          <w:szCs w:val="24"/>
        </w:rPr>
      </w:pPr>
    </w:p>
    <w:p w:rsidR="00B05090" w:rsidRDefault="00B05090" w:rsidP="00B05090">
      <w:pPr>
        <w:pStyle w:val="Bezmezer"/>
        <w:rPr>
          <w:b/>
          <w:sz w:val="28"/>
          <w:szCs w:val="28"/>
        </w:rPr>
      </w:pPr>
    </w:p>
    <w:p w:rsidR="00B05090" w:rsidRPr="00532B17" w:rsidRDefault="00B05090" w:rsidP="00B05090">
      <w:pPr>
        <w:pStyle w:val="Bezmezer"/>
        <w:rPr>
          <w:b/>
          <w:sz w:val="24"/>
          <w:szCs w:val="24"/>
        </w:rPr>
      </w:pPr>
    </w:p>
    <w:p w:rsidR="00532B17" w:rsidRDefault="00532B17" w:rsidP="00B05090">
      <w:pPr>
        <w:pStyle w:val="Bezmezer"/>
        <w:rPr>
          <w:rFonts w:eastAsiaTheme="minorEastAsia"/>
          <w:i/>
          <w:sz w:val="24"/>
          <w:szCs w:val="24"/>
        </w:rPr>
      </w:pPr>
    </w:p>
    <w:p w:rsidR="00B05090" w:rsidRPr="00B05090" w:rsidRDefault="00B05090" w:rsidP="00B05090">
      <w:pPr>
        <w:pStyle w:val="Bezmezer"/>
        <w:rPr>
          <w:rFonts w:eastAsiaTheme="minorEastAsia"/>
          <w:sz w:val="24"/>
          <w:szCs w:val="24"/>
        </w:rPr>
      </w:pPr>
      <w:r w:rsidRPr="00B05090">
        <w:rPr>
          <w:rFonts w:eastAsiaTheme="minorEastAsia"/>
          <w:i/>
          <w:sz w:val="24"/>
          <w:szCs w:val="24"/>
        </w:rPr>
        <w:t xml:space="preserve">S =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 π</m:t>
            </m:r>
            <m:r>
              <w:rPr>
                <w:rFonts w:ascii="Cambria Math" w:eastAsiaTheme="minorEastAsia"/>
                <w:sz w:val="24"/>
                <w:szCs w:val="24"/>
              </w:rPr>
              <m:t>-</m:t>
            </m:r>
            <m:r>
              <w:rPr>
                <w:rFonts w:ascii="Cambria Math" w:eastAsiaTheme="minorEastAsia"/>
                <w:sz w:val="24"/>
                <w:szCs w:val="24"/>
              </w:rPr>
              <m:t>4</m:t>
            </m:r>
          </m:e>
        </m:d>
      </m:oMath>
    </w:p>
    <w:p w:rsidR="00B05090" w:rsidRDefault="00B05090" w:rsidP="00B05090">
      <w:pPr>
        <w:pStyle w:val="Bezmezer"/>
        <w:rPr>
          <w:rFonts w:eastAsiaTheme="minorEastAsia"/>
          <w:i/>
          <w:sz w:val="24"/>
          <w:szCs w:val="24"/>
        </w:rPr>
      </w:pPr>
      <w:r w:rsidRPr="00B05090">
        <w:rPr>
          <w:rFonts w:eastAsiaTheme="minorEastAsia"/>
          <w:i/>
          <w:sz w:val="24"/>
          <w:szCs w:val="24"/>
        </w:rPr>
        <w:t xml:space="preserve">S =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 π</m:t>
            </m:r>
            <m:r>
              <w:rPr>
                <w:rFonts w:ascii="Cambria Math" w:eastAsiaTheme="minorEastAsia"/>
                <w:sz w:val="24"/>
                <w:szCs w:val="24"/>
              </w:rPr>
              <m:t>-</m:t>
            </m:r>
            <m:r>
              <w:rPr>
                <w:rFonts w:ascii="Cambria Math" w:eastAsiaTheme="minorEastAsia"/>
                <w:sz w:val="24"/>
                <w:szCs w:val="24"/>
              </w:rPr>
              <m:t>4</m:t>
            </m:r>
          </m:e>
        </m:d>
      </m:oMath>
    </w:p>
    <w:p w:rsidR="00B05090" w:rsidRPr="00B05090" w:rsidRDefault="00B05090" w:rsidP="00B05090">
      <w:pPr>
        <w:pStyle w:val="Bezmezer"/>
        <w:rPr>
          <w:rFonts w:eastAsiaTheme="minorEastAsia"/>
          <w:i/>
          <w:sz w:val="24"/>
          <w:szCs w:val="24"/>
        </w:rPr>
      </w:pPr>
    </w:p>
    <w:p w:rsidR="00B05090" w:rsidRPr="00B05090" w:rsidRDefault="00B05090" w:rsidP="00B05090">
      <w:pPr>
        <w:pStyle w:val="Bezmezer"/>
        <w:rPr>
          <w:rFonts w:eastAsiaTheme="minorEastAsia"/>
          <w:sz w:val="24"/>
          <w:szCs w:val="24"/>
        </w:rPr>
      </w:pPr>
      <w:r w:rsidRPr="00B05090">
        <w:rPr>
          <w:rFonts w:eastAsiaTheme="minorEastAsia"/>
          <w:b/>
          <w:i/>
          <w:sz w:val="24"/>
          <w:szCs w:val="24"/>
        </w:rPr>
        <w:t>S = 5,42 m</w:t>
      </w:r>
      <w:r w:rsidRPr="00B05090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B05090">
        <w:rPr>
          <w:rFonts w:eastAsiaTheme="minorEastAsia"/>
          <w:i/>
          <w:sz w:val="24"/>
          <w:szCs w:val="24"/>
        </w:rPr>
        <w:t xml:space="preserve"> </w:t>
      </w:r>
    </w:p>
    <w:p w:rsidR="00B05090" w:rsidRDefault="00B05090" w:rsidP="00B05090">
      <w:pPr>
        <w:pStyle w:val="Bezmezer"/>
        <w:rPr>
          <w:b/>
          <w:sz w:val="28"/>
          <w:szCs w:val="28"/>
        </w:rPr>
      </w:pPr>
    </w:p>
    <w:p w:rsidR="00B05090" w:rsidRDefault="00B05090" w:rsidP="00B05090">
      <w:pPr>
        <w:pStyle w:val="Bezmezer"/>
        <w:rPr>
          <w:b/>
          <w:sz w:val="28"/>
          <w:szCs w:val="28"/>
        </w:rPr>
        <w:sectPr w:rsidR="00B05090" w:rsidSect="00FD15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05090" w:rsidRDefault="00532B17" w:rsidP="00B05090">
      <w:pPr>
        <w:pStyle w:val="Bezmezer"/>
        <w:numPr>
          <w:ilvl w:val="0"/>
          <w:numId w:val="3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Podle předcházejícího návodu u</w:t>
      </w:r>
      <w:r w:rsidR="00B05090" w:rsidRPr="00FD15F1">
        <w:rPr>
          <w:b/>
          <w:sz w:val="24"/>
          <w:szCs w:val="24"/>
        </w:rPr>
        <w:t>rčete obvod a obsah tučně ohraničen</w:t>
      </w:r>
      <w:r>
        <w:rPr>
          <w:b/>
          <w:sz w:val="24"/>
          <w:szCs w:val="24"/>
        </w:rPr>
        <w:t>ých obrazců</w:t>
      </w:r>
    </w:p>
    <w:p w:rsidR="00436C8E" w:rsidRPr="00FD15F1" w:rsidRDefault="00436C8E" w:rsidP="00280907">
      <w:pPr>
        <w:pStyle w:val="Bezmezer"/>
        <w:ind w:left="720"/>
        <w:rPr>
          <w:b/>
          <w:sz w:val="24"/>
          <w:szCs w:val="24"/>
        </w:rPr>
      </w:pPr>
    </w:p>
    <w:p w:rsidR="00532B17" w:rsidRDefault="00532B17" w:rsidP="00B05090">
      <w:pPr>
        <w:pStyle w:val="Bezmezer"/>
        <w:rPr>
          <w:b/>
          <w:sz w:val="28"/>
          <w:szCs w:val="28"/>
        </w:rPr>
      </w:pPr>
    </w:p>
    <w:p w:rsidR="00532B17" w:rsidRDefault="00532B17" w:rsidP="00B05090">
      <w:pPr>
        <w:pStyle w:val="Bezmezer"/>
        <w:rPr>
          <w:b/>
          <w:sz w:val="28"/>
          <w:szCs w:val="28"/>
        </w:rPr>
        <w:sectPr w:rsidR="00532B17" w:rsidSect="00B050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32B17" w:rsidRDefault="00532B17" w:rsidP="00532B17">
      <w:pPr>
        <w:pStyle w:val="Bezmezer"/>
        <w:keepNext/>
      </w:pPr>
      <w:r w:rsidRPr="00532B17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1867246" cy="1438275"/>
            <wp:effectExtent l="19050" t="0" r="0" b="0"/>
            <wp:docPr id="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711" cy="143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B17" w:rsidRDefault="00532B17" w:rsidP="00532B17">
      <w:pPr>
        <w:pStyle w:val="Titulek"/>
      </w:pPr>
      <w:r>
        <w:t>Obrázek A</w:t>
      </w:r>
    </w:p>
    <w:p w:rsidR="00532B17" w:rsidRDefault="00532B17" w:rsidP="00532B17"/>
    <w:p w:rsidR="00532B17" w:rsidRDefault="00532B17" w:rsidP="00532B17">
      <w:pPr>
        <w:pStyle w:val="Bezmezer"/>
      </w:pPr>
    </w:p>
    <w:p w:rsidR="00280907" w:rsidRDefault="00280907" w:rsidP="00532B17">
      <w:pPr>
        <w:pStyle w:val="Bezmezer"/>
      </w:pPr>
    </w:p>
    <w:p w:rsidR="00280907" w:rsidRDefault="00280907" w:rsidP="00532B17">
      <w:pPr>
        <w:pStyle w:val="Bezmezer"/>
      </w:pPr>
    </w:p>
    <w:p w:rsidR="00280907" w:rsidRDefault="00280907" w:rsidP="00532B17">
      <w:pPr>
        <w:pStyle w:val="Bezmezer"/>
      </w:pPr>
    </w:p>
    <w:p w:rsidR="00280907" w:rsidRDefault="00280907" w:rsidP="00532B17">
      <w:pPr>
        <w:pStyle w:val="Bezmezer"/>
      </w:pPr>
    </w:p>
    <w:p w:rsidR="00280907" w:rsidRDefault="00280907" w:rsidP="00532B17">
      <w:pPr>
        <w:pStyle w:val="Bezmezer"/>
      </w:pPr>
    </w:p>
    <w:p w:rsidR="00280907" w:rsidRPr="00532B17" w:rsidRDefault="00280907" w:rsidP="00532B17">
      <w:pPr>
        <w:pStyle w:val="Bezmezer"/>
      </w:pPr>
    </w:p>
    <w:p w:rsidR="00B05090" w:rsidRDefault="00532B17" w:rsidP="00532B17">
      <w:pPr>
        <w:pStyle w:val="Titulek"/>
        <w:keepNext/>
        <w:rPr>
          <w:b w:val="0"/>
          <w:sz w:val="28"/>
          <w:szCs w:val="28"/>
        </w:rPr>
      </w:pPr>
      <w:r w:rsidRPr="00532B17">
        <w:rPr>
          <w:noProof/>
        </w:rPr>
        <w:drawing>
          <wp:inline distT="0" distB="0" distL="0" distR="0">
            <wp:extent cx="1803401" cy="1390650"/>
            <wp:effectExtent l="19050" t="0" r="6349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76" cy="1392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Obrázek B</w:t>
      </w:r>
    </w:p>
    <w:p w:rsidR="00532B17" w:rsidRDefault="00532B17" w:rsidP="00B05090">
      <w:pPr>
        <w:pStyle w:val="Bezmezer"/>
        <w:rPr>
          <w:b/>
          <w:sz w:val="28"/>
          <w:szCs w:val="28"/>
        </w:rPr>
      </w:pPr>
    </w:p>
    <w:p w:rsidR="00532B17" w:rsidRDefault="00532B17" w:rsidP="00B05090">
      <w:pPr>
        <w:pStyle w:val="Bezmezer"/>
        <w:rPr>
          <w:b/>
          <w:sz w:val="28"/>
          <w:szCs w:val="28"/>
        </w:rPr>
      </w:pPr>
    </w:p>
    <w:p w:rsidR="00436C8E" w:rsidRDefault="00436C8E" w:rsidP="00B05090">
      <w:pPr>
        <w:pStyle w:val="Bezmezer"/>
        <w:rPr>
          <w:b/>
          <w:sz w:val="28"/>
          <w:szCs w:val="28"/>
        </w:rPr>
      </w:pPr>
    </w:p>
    <w:p w:rsidR="00532B17" w:rsidRDefault="00532B17" w:rsidP="00532B17">
      <w:pPr>
        <w:pStyle w:val="Bezmezer"/>
        <w:keepNext/>
      </w:pPr>
      <w:r w:rsidRPr="00532B17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1805420" cy="1390650"/>
            <wp:effectExtent l="19050" t="0" r="433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836" cy="139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090" w:rsidRDefault="00532B17" w:rsidP="00532B17">
      <w:pPr>
        <w:pStyle w:val="Titulek"/>
        <w:rPr>
          <w:b w:val="0"/>
          <w:sz w:val="28"/>
          <w:szCs w:val="28"/>
        </w:rPr>
      </w:pPr>
      <w:r>
        <w:t>Obrázek C</w:t>
      </w:r>
    </w:p>
    <w:p w:rsidR="00B05090" w:rsidRDefault="00B05090" w:rsidP="00B05090">
      <w:pPr>
        <w:pStyle w:val="Bezmezer"/>
        <w:rPr>
          <w:b/>
          <w:sz w:val="28"/>
          <w:szCs w:val="28"/>
        </w:rPr>
      </w:pPr>
    </w:p>
    <w:p w:rsidR="00532B17" w:rsidRDefault="00532B17" w:rsidP="00B05090">
      <w:pPr>
        <w:pStyle w:val="Bezmezer"/>
        <w:rPr>
          <w:b/>
          <w:sz w:val="28"/>
          <w:szCs w:val="28"/>
        </w:rPr>
      </w:pPr>
    </w:p>
    <w:p w:rsidR="00532B17" w:rsidRPr="00B05090" w:rsidRDefault="00532B17" w:rsidP="00B05090">
      <w:pPr>
        <w:pStyle w:val="Bezmezer"/>
        <w:rPr>
          <w:b/>
          <w:sz w:val="28"/>
          <w:szCs w:val="28"/>
        </w:rPr>
        <w:sectPr w:rsidR="00532B17" w:rsidRPr="00B05090" w:rsidSect="00532B1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532B17" w:rsidRDefault="00532B17" w:rsidP="00532B17">
      <w:pPr>
        <w:pStyle w:val="Bezmezer"/>
        <w:keepNext/>
      </w:pPr>
      <w:r w:rsidRPr="00532B17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1842770" cy="1419418"/>
            <wp:effectExtent l="19050" t="0" r="5080" b="0"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07" cy="1419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B17">
        <w:rPr>
          <w:noProof/>
        </w:rPr>
        <w:drawing>
          <wp:inline distT="0" distB="0" distL="0" distR="0">
            <wp:extent cx="1914525" cy="1474688"/>
            <wp:effectExtent l="19050" t="0" r="9525" b="0"/>
            <wp:docPr id="1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26" cy="14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6C8E">
        <w:rPr>
          <w:noProof/>
        </w:rPr>
        <w:t xml:space="preserve"> </w:t>
      </w:r>
      <w:r w:rsidRPr="00532B17">
        <w:rPr>
          <w:noProof/>
        </w:rPr>
        <w:t xml:space="preserve"> </w:t>
      </w:r>
      <w:r w:rsidRPr="00532B17">
        <w:rPr>
          <w:noProof/>
        </w:rPr>
        <w:drawing>
          <wp:inline distT="0" distB="0" distL="0" distR="0">
            <wp:extent cx="1842518" cy="1419225"/>
            <wp:effectExtent l="19050" t="0" r="5332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385" cy="1436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B17" w:rsidRDefault="00532B17" w:rsidP="00532B17">
      <w:pPr>
        <w:pStyle w:val="Titulek"/>
      </w:pPr>
      <w:r>
        <w:t>Obrázek D</w:t>
      </w:r>
      <w:r>
        <w:tab/>
      </w:r>
      <w:r>
        <w:tab/>
      </w:r>
      <w:r>
        <w:tab/>
      </w:r>
      <w:r>
        <w:tab/>
        <w:t>Obrázek F</w:t>
      </w:r>
      <w:r>
        <w:tab/>
      </w:r>
      <w:r>
        <w:tab/>
      </w:r>
      <w:r>
        <w:tab/>
        <w:t>Obrázek</w:t>
      </w:r>
      <w:r w:rsidR="00436C8E">
        <w:t xml:space="preserve"> </w:t>
      </w:r>
      <w:r>
        <w:t>H</w:t>
      </w:r>
    </w:p>
    <w:p w:rsidR="00532B17" w:rsidRDefault="00532B17" w:rsidP="00532B17">
      <w:pPr>
        <w:pStyle w:val="Titulek"/>
      </w:pPr>
    </w:p>
    <w:p w:rsidR="00FD15F1" w:rsidRDefault="00FD15F1" w:rsidP="00532B17">
      <w:pPr>
        <w:pStyle w:val="Titulek"/>
        <w:rPr>
          <w:b w:val="0"/>
          <w:sz w:val="24"/>
          <w:szCs w:val="24"/>
        </w:rPr>
      </w:pPr>
    </w:p>
    <w:p w:rsidR="00280907" w:rsidRPr="00280907" w:rsidRDefault="00280907" w:rsidP="00280907"/>
    <w:p w:rsidR="00774EC7" w:rsidRDefault="00774EC7" w:rsidP="00774EC7">
      <w:pPr>
        <w:pStyle w:val="Bezmezer"/>
        <w:rPr>
          <w:b/>
          <w:sz w:val="24"/>
          <w:szCs w:val="24"/>
        </w:rPr>
      </w:pPr>
    </w:p>
    <w:p w:rsidR="00436C8E" w:rsidRDefault="00436C8E" w:rsidP="00436C8E">
      <w:pPr>
        <w:pStyle w:val="Bezmezer"/>
        <w:keepNext/>
      </w:pPr>
      <w:r w:rsidRPr="00436C8E">
        <w:rPr>
          <w:b/>
          <w:noProof/>
          <w:sz w:val="24"/>
          <w:szCs w:val="24"/>
        </w:rPr>
        <w:drawing>
          <wp:inline distT="0" distB="0" distL="0" distR="0">
            <wp:extent cx="1752600" cy="1349964"/>
            <wp:effectExtent l="19050" t="0" r="0" b="0"/>
            <wp:docPr id="1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123" cy="1350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6C8E">
        <w:rPr>
          <w:noProof/>
        </w:rPr>
        <w:t xml:space="preserve"> </w:t>
      </w:r>
      <w:r>
        <w:t xml:space="preserve">      </w:t>
      </w:r>
      <w:r w:rsidRPr="00436C8E">
        <w:rPr>
          <w:noProof/>
        </w:rPr>
        <w:drawing>
          <wp:inline distT="0" distB="0" distL="0" distR="0">
            <wp:extent cx="1755536" cy="1352550"/>
            <wp:effectExtent l="19050" t="0" r="0" b="0"/>
            <wp:docPr id="1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004" cy="135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6C8E">
        <w:rPr>
          <w:noProof/>
        </w:rPr>
        <w:t xml:space="preserve"> </w:t>
      </w:r>
      <w:r>
        <w:rPr>
          <w:noProof/>
        </w:rPr>
        <w:t xml:space="preserve">    </w:t>
      </w:r>
      <w:r w:rsidRPr="00436C8E">
        <w:rPr>
          <w:noProof/>
        </w:rPr>
        <w:drawing>
          <wp:inline distT="0" distB="0" distL="0" distR="0">
            <wp:extent cx="1752600" cy="1349963"/>
            <wp:effectExtent l="19050" t="0" r="0" b="0"/>
            <wp:docPr id="15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49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C8E" w:rsidRDefault="00436C8E" w:rsidP="00436C8E">
      <w:pPr>
        <w:pStyle w:val="Titulek"/>
      </w:pPr>
      <w:r>
        <w:t>Obrázek J</w:t>
      </w:r>
      <w:r>
        <w:tab/>
      </w:r>
      <w:r>
        <w:tab/>
      </w:r>
      <w:r>
        <w:tab/>
      </w:r>
      <w:r>
        <w:tab/>
        <w:t>Obrázek K</w:t>
      </w:r>
      <w:r>
        <w:tab/>
      </w:r>
      <w:r>
        <w:tab/>
      </w:r>
      <w:r>
        <w:tab/>
        <w:t>Obrázek M</w:t>
      </w:r>
    </w:p>
    <w:p w:rsidR="00436C8E" w:rsidRDefault="00436C8E" w:rsidP="00436C8E">
      <w:pPr>
        <w:pStyle w:val="Titulek"/>
      </w:pPr>
    </w:p>
    <w:p w:rsidR="00792607" w:rsidRPr="00792607" w:rsidRDefault="00792607" w:rsidP="00792607">
      <w:pPr>
        <w:pStyle w:val="Bezmezer"/>
        <w:rPr>
          <w:rFonts w:eastAsiaTheme="minorEastAsia"/>
        </w:rPr>
      </w:pPr>
    </w:p>
    <w:p w:rsidR="00532B17" w:rsidRDefault="00532B17">
      <w:pPr>
        <w:overflowPunct/>
        <w:autoSpaceDE/>
        <w:autoSpaceDN/>
        <w:adjustRightInd/>
        <w:spacing w:after="160" w:line="259" w:lineRule="auto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br w:type="page"/>
      </w:r>
    </w:p>
    <w:p w:rsidR="00792607" w:rsidRDefault="00792607" w:rsidP="00792607">
      <w:pPr>
        <w:jc w:val="center"/>
        <w:rPr>
          <w:rFonts w:eastAsiaTheme="minorEastAsia"/>
          <w:b/>
          <w:sz w:val="32"/>
          <w:szCs w:val="32"/>
        </w:rPr>
      </w:pPr>
      <w:r w:rsidRPr="00792607">
        <w:rPr>
          <w:rFonts w:eastAsiaTheme="minorEastAsia"/>
          <w:b/>
          <w:sz w:val="32"/>
          <w:szCs w:val="32"/>
        </w:rPr>
        <w:lastRenderedPageBreak/>
        <w:t>Výsledky:</w:t>
      </w:r>
    </w:p>
    <w:p w:rsidR="00792607" w:rsidRPr="00792607" w:rsidRDefault="00792607" w:rsidP="00792607">
      <w:pPr>
        <w:pStyle w:val="Bezmezer"/>
      </w:pPr>
    </w:p>
    <w:tbl>
      <w:tblPr>
        <w:tblStyle w:val="Mkatabulky"/>
        <w:tblW w:w="0" w:type="auto"/>
        <w:jc w:val="center"/>
        <w:tblLook w:val="04A0"/>
      </w:tblPr>
      <w:tblGrid>
        <w:gridCol w:w="2093"/>
        <w:gridCol w:w="3260"/>
        <w:gridCol w:w="3859"/>
      </w:tblGrid>
      <w:tr w:rsidR="00792607" w:rsidTr="00B774E5">
        <w:trPr>
          <w:trHeight w:val="793"/>
          <w:jc w:val="center"/>
        </w:trPr>
        <w:tc>
          <w:tcPr>
            <w:tcW w:w="2093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Označení obrazce</w:t>
            </w:r>
          </w:p>
        </w:tc>
        <w:tc>
          <w:tcPr>
            <w:tcW w:w="3260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Obvod o</w:t>
            </w:r>
          </w:p>
        </w:tc>
        <w:tc>
          <w:tcPr>
            <w:tcW w:w="3859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Obsah S</w:t>
            </w:r>
          </w:p>
        </w:tc>
      </w:tr>
      <w:tr w:rsidR="00792607" w:rsidTr="00B774E5">
        <w:trPr>
          <w:trHeight w:val="793"/>
          <w:jc w:val="center"/>
        </w:trPr>
        <w:tc>
          <w:tcPr>
            <w:tcW w:w="2093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o=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6+ π</m:t>
                    </m:r>
                  </m:e>
                </m:d>
              </m:oMath>
            </m:oMathPara>
          </w:p>
        </w:tc>
        <w:tc>
          <w:tcPr>
            <w:tcW w:w="3859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S=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8-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e>
              </m:d>
            </m:oMath>
          </w:p>
        </w:tc>
      </w:tr>
      <w:tr w:rsidR="00792607" w:rsidTr="00B774E5">
        <w:trPr>
          <w:trHeight w:val="793"/>
          <w:jc w:val="center"/>
        </w:trPr>
        <w:tc>
          <w:tcPr>
            <w:tcW w:w="2093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260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o=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4+ 3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e>
                </m:d>
              </m:oMath>
            </m:oMathPara>
          </w:p>
        </w:tc>
        <w:tc>
          <w:tcPr>
            <w:tcW w:w="3859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S=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π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792607" w:rsidTr="00B774E5">
        <w:trPr>
          <w:trHeight w:val="793"/>
          <w:jc w:val="center"/>
        </w:trPr>
        <w:tc>
          <w:tcPr>
            <w:tcW w:w="2093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260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o=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 π</m:t>
                    </m:r>
                  </m:e>
                </m:d>
              </m:oMath>
            </m:oMathPara>
          </w:p>
        </w:tc>
        <w:tc>
          <w:tcPr>
            <w:tcW w:w="3859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S= π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</w:tr>
      <w:tr w:rsidR="00792607" w:rsidTr="00B774E5">
        <w:trPr>
          <w:trHeight w:val="793"/>
          <w:jc w:val="center"/>
        </w:trPr>
        <w:tc>
          <w:tcPr>
            <w:tcW w:w="2093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260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o= π a</m:t>
                </m:r>
              </m:oMath>
            </m:oMathPara>
          </w:p>
        </w:tc>
        <w:tc>
          <w:tcPr>
            <w:tcW w:w="3859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S=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π-2</m:t>
                  </m:r>
                </m:e>
              </m:d>
            </m:oMath>
          </w:p>
        </w:tc>
      </w:tr>
      <w:tr w:rsidR="00792607" w:rsidTr="00B774E5">
        <w:trPr>
          <w:trHeight w:val="793"/>
          <w:jc w:val="center"/>
        </w:trPr>
        <w:tc>
          <w:tcPr>
            <w:tcW w:w="2093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260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o=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8+ π 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 π</m:t>
                    </m:r>
                  </m:e>
                </m:d>
              </m:oMath>
            </m:oMathPara>
          </w:p>
        </w:tc>
        <w:tc>
          <w:tcPr>
            <w:tcW w:w="3859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S=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den>
              </m:f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3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π-4</m:t>
                  </m:r>
                </m:e>
              </m:d>
            </m:oMath>
          </w:p>
        </w:tc>
      </w:tr>
      <w:tr w:rsidR="00792607" w:rsidTr="00B774E5">
        <w:trPr>
          <w:trHeight w:val="793"/>
          <w:jc w:val="center"/>
        </w:trPr>
        <w:tc>
          <w:tcPr>
            <w:tcW w:w="2093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260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o=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π+ 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3859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S=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2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π-1</m:t>
                  </m:r>
                </m:e>
              </m:d>
            </m:oMath>
          </w:p>
        </w:tc>
      </w:tr>
      <w:tr w:rsidR="00792607" w:rsidTr="00B774E5">
        <w:trPr>
          <w:trHeight w:val="793"/>
          <w:jc w:val="center"/>
        </w:trPr>
        <w:tc>
          <w:tcPr>
            <w:tcW w:w="2093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260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o=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a 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1+ 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3859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S=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792607" w:rsidTr="00B774E5">
        <w:trPr>
          <w:trHeight w:val="793"/>
          <w:jc w:val="center"/>
        </w:trPr>
        <w:tc>
          <w:tcPr>
            <w:tcW w:w="2093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260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o=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4+ π+2 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3859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S=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2+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e>
              </m:d>
            </m:oMath>
          </w:p>
        </w:tc>
      </w:tr>
      <w:tr w:rsidR="00792607" w:rsidTr="00B774E5">
        <w:trPr>
          <w:trHeight w:val="793"/>
          <w:jc w:val="center"/>
        </w:trPr>
        <w:tc>
          <w:tcPr>
            <w:tcW w:w="2093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260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o=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2 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2+ π</m:t>
                    </m:r>
                  </m:e>
                </m:d>
              </m:oMath>
            </m:oMathPara>
          </w:p>
        </w:tc>
        <w:tc>
          <w:tcPr>
            <w:tcW w:w="3859" w:type="dxa"/>
            <w:vAlign w:val="center"/>
          </w:tcPr>
          <w:p w:rsidR="00792607" w:rsidRDefault="00792607" w:rsidP="00B774E5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S=π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den>
                </m:f>
              </m:oMath>
            </m:oMathPara>
          </w:p>
        </w:tc>
      </w:tr>
    </w:tbl>
    <w:p w:rsidR="008A1845" w:rsidRPr="002A6505" w:rsidRDefault="008A1845" w:rsidP="00792607">
      <w:pPr>
        <w:ind w:left="1080" w:hanging="1080"/>
        <w:jc w:val="center"/>
        <w:rPr>
          <w:sz w:val="24"/>
          <w:szCs w:val="24"/>
        </w:rPr>
      </w:pPr>
    </w:p>
    <w:sectPr w:rsidR="008A1845" w:rsidRPr="002A6505" w:rsidSect="00774EC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D63"/>
    <w:multiLevelType w:val="hybridMultilevel"/>
    <w:tmpl w:val="8716FA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FA2"/>
    <w:multiLevelType w:val="hybridMultilevel"/>
    <w:tmpl w:val="4C92DBD8"/>
    <w:lvl w:ilvl="0" w:tplc="7A467444">
      <w:start w:val="1"/>
      <w:numFmt w:val="decimal"/>
      <w:lvlText w:val="%1."/>
      <w:lvlJc w:val="left"/>
      <w:pPr>
        <w:ind w:left="213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6150A65"/>
    <w:multiLevelType w:val="hybridMultilevel"/>
    <w:tmpl w:val="E078F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B142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0B80CD5"/>
    <w:multiLevelType w:val="hybridMultilevel"/>
    <w:tmpl w:val="472E37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07F26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>
    <w:nsid w:val="15843011"/>
    <w:multiLevelType w:val="multilevel"/>
    <w:tmpl w:val="4E4ABA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5F7579A"/>
    <w:multiLevelType w:val="hybridMultilevel"/>
    <w:tmpl w:val="F8D48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35DB5"/>
    <w:multiLevelType w:val="hybridMultilevel"/>
    <w:tmpl w:val="D0749B9E"/>
    <w:lvl w:ilvl="0" w:tplc="0405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19627AF1"/>
    <w:multiLevelType w:val="hybridMultilevel"/>
    <w:tmpl w:val="6A64EF5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0B1FEE"/>
    <w:multiLevelType w:val="hybridMultilevel"/>
    <w:tmpl w:val="2F4E2C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75683"/>
    <w:multiLevelType w:val="hybridMultilevel"/>
    <w:tmpl w:val="B5F89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B4D7D"/>
    <w:multiLevelType w:val="hybridMultilevel"/>
    <w:tmpl w:val="F1CA7D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77466"/>
    <w:multiLevelType w:val="hybridMultilevel"/>
    <w:tmpl w:val="747AFF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A65D52"/>
    <w:multiLevelType w:val="hybridMultilevel"/>
    <w:tmpl w:val="A3F0BD74"/>
    <w:lvl w:ilvl="0" w:tplc="C798A9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3C24"/>
    <w:multiLevelType w:val="hybridMultilevel"/>
    <w:tmpl w:val="DA2E92F6"/>
    <w:lvl w:ilvl="0" w:tplc="7A4674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405D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63D0004"/>
    <w:multiLevelType w:val="hybridMultilevel"/>
    <w:tmpl w:val="540A5A3A"/>
    <w:lvl w:ilvl="0" w:tplc="7A4674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CF813C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C587C"/>
    <w:multiLevelType w:val="multilevel"/>
    <w:tmpl w:val="F58222E4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7FC7F02"/>
    <w:multiLevelType w:val="hybridMultilevel"/>
    <w:tmpl w:val="915ACF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E36786"/>
    <w:multiLevelType w:val="hybridMultilevel"/>
    <w:tmpl w:val="ACDCF4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85B6A"/>
    <w:multiLevelType w:val="hybridMultilevel"/>
    <w:tmpl w:val="5DC836B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F055492"/>
    <w:multiLevelType w:val="hybridMultilevel"/>
    <w:tmpl w:val="77404B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AA4A3D"/>
    <w:multiLevelType w:val="hybridMultilevel"/>
    <w:tmpl w:val="7E2618E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4D1154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F594354"/>
    <w:multiLevelType w:val="hybridMultilevel"/>
    <w:tmpl w:val="7FFE925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6F6D42"/>
    <w:multiLevelType w:val="hybridMultilevel"/>
    <w:tmpl w:val="9B9C1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E3331E"/>
    <w:multiLevelType w:val="hybridMultilevel"/>
    <w:tmpl w:val="68748D1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64F5279"/>
    <w:multiLevelType w:val="hybridMultilevel"/>
    <w:tmpl w:val="8376D0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AC1857"/>
    <w:multiLevelType w:val="multilevel"/>
    <w:tmpl w:val="4E4ABA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D3618A0"/>
    <w:multiLevelType w:val="multilevel"/>
    <w:tmpl w:val="D9BEC60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F5222D5"/>
    <w:multiLevelType w:val="hybridMultilevel"/>
    <w:tmpl w:val="D69EEF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D36CBB"/>
    <w:multiLevelType w:val="hybridMultilevel"/>
    <w:tmpl w:val="FD3218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73AB3"/>
    <w:multiLevelType w:val="hybridMultilevel"/>
    <w:tmpl w:val="68EA70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010E2"/>
    <w:multiLevelType w:val="hybridMultilevel"/>
    <w:tmpl w:val="B0041D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C396D"/>
    <w:multiLevelType w:val="multilevel"/>
    <w:tmpl w:val="9FAC192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AA56E0E"/>
    <w:multiLevelType w:val="hybridMultilevel"/>
    <w:tmpl w:val="966AFD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96013"/>
    <w:multiLevelType w:val="hybridMultilevel"/>
    <w:tmpl w:val="1F489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0C709E"/>
    <w:multiLevelType w:val="hybridMultilevel"/>
    <w:tmpl w:val="76480D4C"/>
    <w:lvl w:ilvl="0" w:tplc="0405000F">
      <w:start w:val="1"/>
      <w:numFmt w:val="decimal"/>
      <w:lvlText w:val="%1."/>
      <w:lvlJc w:val="left"/>
      <w:pPr>
        <w:ind w:left="2205" w:hanging="360"/>
      </w:p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4"/>
  </w:num>
  <w:num w:numId="2">
    <w:abstractNumId w:val="8"/>
  </w:num>
  <w:num w:numId="3">
    <w:abstractNumId w:val="14"/>
  </w:num>
  <w:num w:numId="4">
    <w:abstractNumId w:val="38"/>
  </w:num>
  <w:num w:numId="5">
    <w:abstractNumId w:val="7"/>
  </w:num>
  <w:num w:numId="6">
    <w:abstractNumId w:val="29"/>
  </w:num>
  <w:num w:numId="7">
    <w:abstractNumId w:val="37"/>
  </w:num>
  <w:num w:numId="8">
    <w:abstractNumId w:val="5"/>
  </w:num>
  <w:num w:numId="9">
    <w:abstractNumId w:val="16"/>
  </w:num>
  <w:num w:numId="10">
    <w:abstractNumId w:val="24"/>
  </w:num>
  <w:num w:numId="11">
    <w:abstractNumId w:val="35"/>
  </w:num>
  <w:num w:numId="12">
    <w:abstractNumId w:val="30"/>
  </w:num>
  <w:num w:numId="13">
    <w:abstractNumId w:val="26"/>
  </w:num>
  <w:num w:numId="14">
    <w:abstractNumId w:val="27"/>
  </w:num>
  <w:num w:numId="15">
    <w:abstractNumId w:val="2"/>
  </w:num>
  <w:num w:numId="16">
    <w:abstractNumId w:val="10"/>
  </w:num>
  <w:num w:numId="17">
    <w:abstractNumId w:val="18"/>
  </w:num>
  <w:num w:numId="18">
    <w:abstractNumId w:val="3"/>
  </w:num>
  <w:num w:numId="19">
    <w:abstractNumId w:val="20"/>
  </w:num>
  <w:num w:numId="20">
    <w:abstractNumId w:val="9"/>
  </w:num>
  <w:num w:numId="21">
    <w:abstractNumId w:val="34"/>
  </w:num>
  <w:num w:numId="22">
    <w:abstractNumId w:val="22"/>
  </w:num>
  <w:num w:numId="23">
    <w:abstractNumId w:val="28"/>
  </w:num>
  <w:num w:numId="24">
    <w:abstractNumId w:val="12"/>
  </w:num>
  <w:num w:numId="25">
    <w:abstractNumId w:val="13"/>
  </w:num>
  <w:num w:numId="26">
    <w:abstractNumId w:val="31"/>
  </w:num>
  <w:num w:numId="27">
    <w:abstractNumId w:val="19"/>
  </w:num>
  <w:num w:numId="28">
    <w:abstractNumId w:val="11"/>
  </w:num>
  <w:num w:numId="29">
    <w:abstractNumId w:val="25"/>
  </w:num>
  <w:num w:numId="30">
    <w:abstractNumId w:val="0"/>
  </w:num>
  <w:num w:numId="31">
    <w:abstractNumId w:val="32"/>
  </w:num>
  <w:num w:numId="32">
    <w:abstractNumId w:val="6"/>
  </w:num>
  <w:num w:numId="33">
    <w:abstractNumId w:val="17"/>
  </w:num>
  <w:num w:numId="34">
    <w:abstractNumId w:val="1"/>
  </w:num>
  <w:num w:numId="35">
    <w:abstractNumId w:val="15"/>
  </w:num>
  <w:num w:numId="36">
    <w:abstractNumId w:val="36"/>
  </w:num>
  <w:num w:numId="37">
    <w:abstractNumId w:val="4"/>
  </w:num>
  <w:num w:numId="38">
    <w:abstractNumId w:val="23"/>
  </w:num>
  <w:num w:numId="39">
    <w:abstractNumId w:val="21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2135"/>
    <w:rsid w:val="00143FFB"/>
    <w:rsid w:val="0016451D"/>
    <w:rsid w:val="00264F47"/>
    <w:rsid w:val="00280907"/>
    <w:rsid w:val="002A2DEE"/>
    <w:rsid w:val="002A6505"/>
    <w:rsid w:val="002C2135"/>
    <w:rsid w:val="00320C57"/>
    <w:rsid w:val="00386BE4"/>
    <w:rsid w:val="003D4955"/>
    <w:rsid w:val="00403FB7"/>
    <w:rsid w:val="0041336C"/>
    <w:rsid w:val="004141F7"/>
    <w:rsid w:val="00416800"/>
    <w:rsid w:val="00436C8E"/>
    <w:rsid w:val="00457389"/>
    <w:rsid w:val="00532B17"/>
    <w:rsid w:val="0059596A"/>
    <w:rsid w:val="00597132"/>
    <w:rsid w:val="005A08C2"/>
    <w:rsid w:val="005F62F4"/>
    <w:rsid w:val="006A67AD"/>
    <w:rsid w:val="00717E05"/>
    <w:rsid w:val="007234CA"/>
    <w:rsid w:val="00774EC7"/>
    <w:rsid w:val="00792607"/>
    <w:rsid w:val="007A278C"/>
    <w:rsid w:val="007B1F51"/>
    <w:rsid w:val="007F6730"/>
    <w:rsid w:val="008A1845"/>
    <w:rsid w:val="008D4E4F"/>
    <w:rsid w:val="008F19CA"/>
    <w:rsid w:val="00906126"/>
    <w:rsid w:val="00A37E82"/>
    <w:rsid w:val="00A83BC1"/>
    <w:rsid w:val="00AB2CAE"/>
    <w:rsid w:val="00AB3A3E"/>
    <w:rsid w:val="00B05090"/>
    <w:rsid w:val="00B774E5"/>
    <w:rsid w:val="00BA1C67"/>
    <w:rsid w:val="00BB6514"/>
    <w:rsid w:val="00BD1D93"/>
    <w:rsid w:val="00C2647D"/>
    <w:rsid w:val="00CB5351"/>
    <w:rsid w:val="00D15A50"/>
    <w:rsid w:val="00D3496F"/>
    <w:rsid w:val="00D7685E"/>
    <w:rsid w:val="00DA1973"/>
    <w:rsid w:val="00E12651"/>
    <w:rsid w:val="00E65036"/>
    <w:rsid w:val="00EA2E89"/>
    <w:rsid w:val="00F60883"/>
    <w:rsid w:val="00F94BF9"/>
    <w:rsid w:val="00FC3843"/>
    <w:rsid w:val="00FD15F1"/>
    <w:rsid w:val="00FF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2C21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6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768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2C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CA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1645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12651"/>
    <w:rPr>
      <w:color w:val="808080"/>
    </w:rPr>
  </w:style>
  <w:style w:type="paragraph" w:styleId="Titulek">
    <w:name w:val="caption"/>
    <w:basedOn w:val="Normln"/>
    <w:next w:val="Normln"/>
    <w:uiPriority w:val="35"/>
    <w:unhideWhenUsed/>
    <w:qFormat/>
    <w:rsid w:val="00FD15F1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5BD83-80AA-4D24-B242-924E81B0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Filipová Olga</dc:creator>
  <cp:lastModifiedBy>olga.f</cp:lastModifiedBy>
  <cp:revision>3</cp:revision>
  <dcterms:created xsi:type="dcterms:W3CDTF">2014-02-11T10:14:00Z</dcterms:created>
  <dcterms:modified xsi:type="dcterms:W3CDTF">2014-02-13T07:58:00Z</dcterms:modified>
</cp:coreProperties>
</file>