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455680" w:rsidP="00003E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Světelné jevy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45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455680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45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455680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455680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Stín a polostín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E77296" w:rsidRPr="00E77296" w:rsidRDefault="00455680" w:rsidP="00E77296">
      <w:pPr>
        <w:tabs>
          <w:tab w:val="left" w:pos="708"/>
          <w:tab w:val="left" w:pos="7350"/>
        </w:tabs>
        <w:spacing w:before="360" w:after="240" w:line="240" w:lineRule="auto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Světelné jevy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A54F8" w:rsidRPr="007848BF" w:rsidRDefault="00455680" w:rsidP="007A54F8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Ověřit existenci stínu a polostínu za překážkou.</w:t>
      </w:r>
    </w:p>
    <w:p w:rsidR="00A64BF2" w:rsidRPr="00EE5943" w:rsidRDefault="00455680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FA2F4E" wp14:editId="27F5BC92">
            <wp:simplePos x="0" y="0"/>
            <wp:positionH relativeFrom="column">
              <wp:posOffset>3804920</wp:posOffset>
            </wp:positionH>
            <wp:positionV relativeFrom="paragraph">
              <wp:posOffset>513080</wp:posOffset>
            </wp:positionV>
            <wp:extent cx="1685925" cy="1045210"/>
            <wp:effectExtent l="0" t="0" r="9525" b="2540"/>
            <wp:wrapSquare wrapText="bothSides"/>
            <wp:docPr id="1" name="Obrázek 1" descr="http://www.pasco.cz/sites/default/files/styles/thumbnail/public/obrazky/produkty/ps-2177.png?itok=9jzP6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sco.cz/sites/default/files/styles/thumbnail/public/obrazky/produkty/ps-2177.png?itok=9jzP6rA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F2"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455680" w:rsidRDefault="00455680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</w:t>
      </w:r>
      <w:r w:rsidRPr="00455680">
        <w:rPr>
          <w:rFonts w:eastAsia="Times New Roman" w:cs="Times New Roman"/>
          <w:color w:val="000000"/>
          <w:sz w:val="24"/>
          <w:szCs w:val="24"/>
        </w:rPr>
        <w:t>nzor úrovně osvětlení</w:t>
      </w:r>
    </w:p>
    <w:p w:rsidR="00455680" w:rsidRDefault="00455680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světelný zdroj (žárovka, led, …)</w:t>
      </w:r>
    </w:p>
    <w:p w:rsidR="00351939" w:rsidRDefault="00351939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předmět, který bude tvořit překážku (terčík, kniha, …)</w:t>
      </w:r>
    </w:p>
    <w:p w:rsidR="00455680" w:rsidRDefault="00455680" w:rsidP="00455680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:rsidR="007A54F8" w:rsidRPr="00AA462D" w:rsidRDefault="007A54F8" w:rsidP="00E77296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8"/>
          <w:szCs w:val="24"/>
        </w:rPr>
      </w:pP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003E20" w:rsidRDefault="00455680" w:rsidP="00003E20">
      <w:pPr>
        <w:outlineLvl w:val="0"/>
      </w:pPr>
      <w:r w:rsidRPr="00455680">
        <w:rPr>
          <w:rFonts w:eastAsia="Times New Roman" w:cs="Arial"/>
          <w:color w:val="000000"/>
          <w:sz w:val="24"/>
        </w:rPr>
        <w:t xml:space="preserve">Stín </w:t>
      </w:r>
      <w:r w:rsidR="00351939">
        <w:rPr>
          <w:rFonts w:eastAsia="Times New Roman" w:cs="Arial"/>
          <w:color w:val="000000"/>
          <w:sz w:val="24"/>
        </w:rPr>
        <w:t xml:space="preserve">(úplný stín) </w:t>
      </w:r>
      <w:r w:rsidRPr="00455680">
        <w:rPr>
          <w:rFonts w:eastAsia="Times New Roman" w:cs="Arial"/>
          <w:color w:val="000000"/>
          <w:sz w:val="24"/>
        </w:rPr>
        <w:t xml:space="preserve">je tmavá oblast, kam nedopadá žádné </w:t>
      </w:r>
      <w:hyperlink r:id="rId8" w:tooltip="Světlo" w:history="1">
        <w:r w:rsidRPr="00455680">
          <w:rPr>
            <w:rFonts w:eastAsia="Times New Roman" w:cs="Arial"/>
            <w:color w:val="000000"/>
            <w:sz w:val="24"/>
          </w:rPr>
          <w:t>světlo</w:t>
        </w:r>
      </w:hyperlink>
      <w:r w:rsidR="00351939">
        <w:rPr>
          <w:rFonts w:eastAsia="Times New Roman" w:cs="Arial"/>
          <w:color w:val="000000"/>
          <w:sz w:val="24"/>
        </w:rPr>
        <w:t xml:space="preserve"> ze zdroje</w:t>
      </w:r>
      <w:r w:rsidRPr="00455680">
        <w:rPr>
          <w:rFonts w:eastAsia="Times New Roman" w:cs="Arial"/>
          <w:color w:val="000000"/>
          <w:sz w:val="24"/>
        </w:rPr>
        <w:t>.</w:t>
      </w:r>
      <w:r w:rsidRPr="00455680">
        <w:rPr>
          <w:rFonts w:eastAsia="Times New Roman" w:cs="Arial"/>
          <w:color w:val="000000"/>
          <w:sz w:val="24"/>
        </w:rPr>
        <w:t xml:space="preserve"> </w:t>
      </w:r>
      <w:r w:rsidR="00351939">
        <w:rPr>
          <w:rFonts w:eastAsia="Times New Roman" w:cs="Arial"/>
          <w:color w:val="000000"/>
          <w:sz w:val="24"/>
        </w:rPr>
        <w:t>Jeho vznik</w:t>
      </w:r>
      <w:r w:rsidRPr="00455680">
        <w:rPr>
          <w:rFonts w:eastAsia="Times New Roman" w:cs="Arial"/>
          <w:color w:val="000000"/>
          <w:sz w:val="24"/>
        </w:rPr>
        <w:t xml:space="preserve"> je důsled</w:t>
      </w:r>
      <w:r w:rsidR="00351939">
        <w:rPr>
          <w:rFonts w:eastAsia="Times New Roman" w:cs="Arial"/>
          <w:color w:val="000000"/>
          <w:sz w:val="24"/>
        </w:rPr>
        <w:t>kem</w:t>
      </w:r>
      <w:r w:rsidRPr="00455680">
        <w:rPr>
          <w:rFonts w:eastAsia="Times New Roman" w:cs="Arial"/>
          <w:color w:val="000000"/>
          <w:sz w:val="24"/>
        </w:rPr>
        <w:t xml:space="preserve"> přímočarého šíření světla.</w:t>
      </w:r>
      <w:r>
        <w:t xml:space="preserve"> </w:t>
      </w:r>
      <w:r w:rsidR="00351939">
        <w:t xml:space="preserve"> </w:t>
      </w:r>
      <w:r w:rsidR="00351939" w:rsidRPr="00351939">
        <w:t xml:space="preserve">Polostín </w:t>
      </w:r>
      <w:r w:rsidR="00351939">
        <w:t xml:space="preserve">je </w:t>
      </w:r>
      <w:r w:rsidR="00351939" w:rsidRPr="00351939">
        <w:t>nepřímo osvětlen</w:t>
      </w:r>
      <w:r w:rsidR="00351939">
        <w:t>á oblast</w:t>
      </w:r>
      <w:r w:rsidR="00351939" w:rsidRPr="00351939">
        <w:t xml:space="preserve">, kde není </w:t>
      </w:r>
      <w:r w:rsidR="00351939">
        <w:t xml:space="preserve">úplný </w:t>
      </w:r>
      <w:r w:rsidR="00351939" w:rsidRPr="00351939">
        <w:t>stín</w:t>
      </w:r>
      <w:r w:rsidR="00351939">
        <w:t>.</w:t>
      </w:r>
    </w:p>
    <w:p w:rsidR="00003E20" w:rsidRDefault="00003E20" w:rsidP="00003E20">
      <w:pPr>
        <w:spacing w:after="0"/>
        <w:outlineLvl w:val="0"/>
        <w:rPr>
          <w:bCs/>
          <w:i/>
        </w:rPr>
      </w:pPr>
    </w:p>
    <w:p w:rsidR="00A64BF2" w:rsidRPr="00EE5943" w:rsidRDefault="00A64BF2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1739CC" w:rsidRDefault="00351939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rozsvítíme zdroj světla a namíříme jej na stěnu</w:t>
      </w:r>
    </w:p>
    <w:p w:rsidR="00351939" w:rsidRDefault="00351939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před stěnu umístím libovolnou překážku</w:t>
      </w:r>
    </w:p>
    <w:p w:rsidR="00351939" w:rsidRDefault="00351939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začneme snímat data ze senzoru osvětlení a pomalu jím pohybujeme od jednoho konce stínu ke druhému</w:t>
      </w:r>
    </w:p>
    <w:p w:rsidR="00351939" w:rsidRDefault="00351939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naměřená data exportujeme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a sestavíme graf závislosti intenzity </w:t>
      </w:r>
      <w:r w:rsidR="00EA173D">
        <w:rPr>
          <w:rFonts w:eastAsia="Times New Roman" w:cs="Times New Roman"/>
          <w:bCs/>
          <w:color w:val="000000"/>
          <w:sz w:val="24"/>
          <w:szCs w:val="24"/>
        </w:rPr>
        <w:t>světla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na čase</w:t>
      </w:r>
    </w:p>
    <w:p w:rsidR="00EA173D" w:rsidRDefault="00EA173D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pokus opakujte pro jiný typ překážky</w:t>
      </w: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A64BF2" w:rsidRDefault="00A64BF2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bookmarkStart w:id="0" w:name="_GoBack"/>
      <w:bookmarkEnd w:id="0"/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351939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Zapište tři základní fotometrické veličiny, jejich značky a jednotky.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351939">
        <w:trPr>
          <w:trHeight w:val="4483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351939" w:rsidRDefault="00351939" w:rsidP="003519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výše uvedených vyberte tu, kterou budeme měřit senzorem osvětlení a </w:t>
      </w:r>
      <w:r w:rsidR="00EA173D">
        <w:rPr>
          <w:b/>
          <w:sz w:val="24"/>
          <w:szCs w:val="24"/>
        </w:rPr>
        <w:t>uveďte její definici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351939" w:rsidTr="00351939">
        <w:trPr>
          <w:trHeight w:val="3543"/>
        </w:trPr>
        <w:tc>
          <w:tcPr>
            <w:tcW w:w="9470" w:type="dxa"/>
          </w:tcPr>
          <w:p w:rsidR="00351939" w:rsidRDefault="00351939" w:rsidP="00C026F2">
            <w:pPr>
              <w:rPr>
                <w:b/>
                <w:sz w:val="24"/>
                <w:szCs w:val="24"/>
              </w:rPr>
            </w:pPr>
          </w:p>
        </w:tc>
      </w:tr>
    </w:tbl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  <w:r w:rsidR="001739CC">
        <w:rPr>
          <w:rFonts w:ascii="Comic Sans MS" w:eastAsia="Times New Roman" w:hAnsi="Comic Sans MS" w:cs="Times New Roman"/>
          <w:b/>
          <w:sz w:val="27"/>
          <w:szCs w:val="27"/>
        </w:rPr>
        <w:t xml:space="preserve"> </w:t>
      </w:r>
    </w:p>
    <w:p w:rsidR="00DB4485" w:rsidRPr="00EB39DC" w:rsidRDefault="00DB4485" w:rsidP="00A64BF2">
      <w:pPr>
        <w:rPr>
          <w:sz w:val="24"/>
          <w:szCs w:val="24"/>
        </w:rPr>
      </w:pPr>
    </w:p>
    <w:p w:rsidR="00A64BF2" w:rsidRPr="00EB39DC" w:rsidRDefault="00EA173D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Graf závislosti intenzity světla na čase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696FA8">
        <w:trPr>
          <w:trHeight w:val="11348"/>
        </w:trPr>
        <w:tc>
          <w:tcPr>
            <w:tcW w:w="9606" w:type="dxa"/>
          </w:tcPr>
          <w:p w:rsidR="002326BA" w:rsidRPr="00EA173D" w:rsidRDefault="00EA173D" w:rsidP="00EA173D">
            <w:pPr>
              <w:pStyle w:val="Odstavecseseznamem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překážka</w:t>
            </w: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EA173D" w:rsidRDefault="00EA173D" w:rsidP="00696FA8">
      <w:pPr>
        <w:rPr>
          <w:b/>
          <w:sz w:val="24"/>
          <w:szCs w:val="24"/>
        </w:rPr>
      </w:pPr>
    </w:p>
    <w:p w:rsidR="00EA173D" w:rsidRDefault="00EA173D" w:rsidP="00696FA8">
      <w:pPr>
        <w:rPr>
          <w:b/>
          <w:sz w:val="24"/>
          <w:szCs w:val="24"/>
        </w:rPr>
      </w:pPr>
    </w:p>
    <w:p w:rsidR="00EA173D" w:rsidRPr="00EB39DC" w:rsidRDefault="00EA173D" w:rsidP="00EA173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Graf závislosti intenzity světla na čase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96FA8" w:rsidTr="002D34DE">
        <w:trPr>
          <w:trHeight w:val="11348"/>
        </w:trPr>
        <w:tc>
          <w:tcPr>
            <w:tcW w:w="9606" w:type="dxa"/>
          </w:tcPr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Pr="00EA173D" w:rsidRDefault="00EA173D" w:rsidP="00EA173D">
            <w:pPr>
              <w:pStyle w:val="Odstavecseseznamem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překážka</w:t>
            </w: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Pr="0010545A" w:rsidRDefault="00696FA8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C752E6" w:rsidRDefault="00C752E6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96FA8" w:rsidRDefault="00696FA8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Default="00EA173D" w:rsidP="00E04220">
      <w:pPr>
        <w:rPr>
          <w:sz w:val="24"/>
          <w:szCs w:val="24"/>
        </w:rPr>
      </w:pPr>
      <w:r>
        <w:rPr>
          <w:b/>
          <w:sz w:val="24"/>
          <w:szCs w:val="24"/>
        </w:rPr>
        <w:t>Analyzujte data z jednotlivých měření a popište stíny vzniklé za překážkami.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A64BF2" w:rsidTr="00EA173D">
        <w:trPr>
          <w:trHeight w:val="8762"/>
        </w:trPr>
        <w:tc>
          <w:tcPr>
            <w:tcW w:w="9780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p w:rsidR="00EF0B05" w:rsidRDefault="00EF0B05" w:rsidP="00A64BF2">
      <w:pPr>
        <w:rPr>
          <w:sz w:val="24"/>
          <w:szCs w:val="24"/>
        </w:rPr>
      </w:pPr>
    </w:p>
    <w:sectPr w:rsidR="00EF0B05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F5310"/>
    <w:multiLevelType w:val="hybridMultilevel"/>
    <w:tmpl w:val="815E8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EE46CD"/>
    <w:multiLevelType w:val="hybridMultilevel"/>
    <w:tmpl w:val="BBD67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02EAC"/>
    <w:multiLevelType w:val="hybridMultilevel"/>
    <w:tmpl w:val="ABFC7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3E20"/>
    <w:rsid w:val="000873E0"/>
    <w:rsid w:val="000F46DA"/>
    <w:rsid w:val="0010545A"/>
    <w:rsid w:val="00121EB2"/>
    <w:rsid w:val="00146798"/>
    <w:rsid w:val="001720AD"/>
    <w:rsid w:val="001739CC"/>
    <w:rsid w:val="00187563"/>
    <w:rsid w:val="001A0AC5"/>
    <w:rsid w:val="001A2AB8"/>
    <w:rsid w:val="002326BA"/>
    <w:rsid w:val="002B02D0"/>
    <w:rsid w:val="002E10E1"/>
    <w:rsid w:val="00311319"/>
    <w:rsid w:val="00333B84"/>
    <w:rsid w:val="00346BD2"/>
    <w:rsid w:val="00350716"/>
    <w:rsid w:val="00351939"/>
    <w:rsid w:val="00410818"/>
    <w:rsid w:val="00417CE6"/>
    <w:rsid w:val="00455680"/>
    <w:rsid w:val="0049059F"/>
    <w:rsid w:val="004A316E"/>
    <w:rsid w:val="004A6F3C"/>
    <w:rsid w:val="004E5CBF"/>
    <w:rsid w:val="0050707A"/>
    <w:rsid w:val="00512CEA"/>
    <w:rsid w:val="00593F76"/>
    <w:rsid w:val="00595459"/>
    <w:rsid w:val="005B2228"/>
    <w:rsid w:val="005D39C8"/>
    <w:rsid w:val="00636386"/>
    <w:rsid w:val="0067249C"/>
    <w:rsid w:val="00692081"/>
    <w:rsid w:val="00696FA8"/>
    <w:rsid w:val="006B409B"/>
    <w:rsid w:val="006B72D9"/>
    <w:rsid w:val="006E295C"/>
    <w:rsid w:val="006E4566"/>
    <w:rsid w:val="006E7A7A"/>
    <w:rsid w:val="007848BF"/>
    <w:rsid w:val="007A54F8"/>
    <w:rsid w:val="007A6C9D"/>
    <w:rsid w:val="007D13BA"/>
    <w:rsid w:val="007E6EFA"/>
    <w:rsid w:val="00811EFE"/>
    <w:rsid w:val="0081358A"/>
    <w:rsid w:val="00847CFA"/>
    <w:rsid w:val="00895666"/>
    <w:rsid w:val="00931188"/>
    <w:rsid w:val="0096775D"/>
    <w:rsid w:val="009D54A3"/>
    <w:rsid w:val="009E743D"/>
    <w:rsid w:val="00A06B75"/>
    <w:rsid w:val="00A31669"/>
    <w:rsid w:val="00A64BF2"/>
    <w:rsid w:val="00A742BB"/>
    <w:rsid w:val="00AA462D"/>
    <w:rsid w:val="00AB2102"/>
    <w:rsid w:val="00AF1B50"/>
    <w:rsid w:val="00B445A1"/>
    <w:rsid w:val="00B64AC5"/>
    <w:rsid w:val="00B65FCE"/>
    <w:rsid w:val="00BC5998"/>
    <w:rsid w:val="00BE76FD"/>
    <w:rsid w:val="00BF4FBC"/>
    <w:rsid w:val="00C03BDC"/>
    <w:rsid w:val="00C04476"/>
    <w:rsid w:val="00C07068"/>
    <w:rsid w:val="00C259EB"/>
    <w:rsid w:val="00C65ABC"/>
    <w:rsid w:val="00C752E6"/>
    <w:rsid w:val="00C85145"/>
    <w:rsid w:val="00D4362E"/>
    <w:rsid w:val="00D9599C"/>
    <w:rsid w:val="00DB4485"/>
    <w:rsid w:val="00DB5787"/>
    <w:rsid w:val="00DE1DF2"/>
    <w:rsid w:val="00E04220"/>
    <w:rsid w:val="00E458FB"/>
    <w:rsid w:val="00E54FE6"/>
    <w:rsid w:val="00E63424"/>
    <w:rsid w:val="00E77296"/>
    <w:rsid w:val="00E85138"/>
    <w:rsid w:val="00EA173D"/>
    <w:rsid w:val="00EB39DC"/>
    <w:rsid w:val="00EC12A9"/>
    <w:rsid w:val="00EC2E60"/>
    <w:rsid w:val="00EE5ACF"/>
    <w:rsid w:val="00EF0B05"/>
    <w:rsid w:val="00EF14EB"/>
    <w:rsid w:val="00F26A4F"/>
    <w:rsid w:val="00FB18EF"/>
    <w:rsid w:val="00FB2883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v%C4%9Btl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Charvát Vlastimil</cp:lastModifiedBy>
  <cp:revision>4</cp:revision>
  <cp:lastPrinted>2014-03-25T10:53:00Z</cp:lastPrinted>
  <dcterms:created xsi:type="dcterms:W3CDTF">2014-06-17T10:53:00Z</dcterms:created>
  <dcterms:modified xsi:type="dcterms:W3CDTF">2014-06-18T09:38:00Z</dcterms:modified>
</cp:coreProperties>
</file>