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C362DA" w:rsidRPr="00121E68" w:rsidTr="00917D96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917D96">
            <w:pPr>
              <w:rPr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C362DA" w:rsidRPr="00121E68" w:rsidTr="00917D96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62DA" w:rsidRPr="00121E68" w:rsidRDefault="00C362DA" w:rsidP="00917D96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noProof/>
                      <w:lang w:eastAsia="cs-CZ"/>
                    </w:rPr>
                    <w:drawing>
                      <wp:anchor distT="0" distB="0" distL="114300" distR="114300" simplePos="0" relativeHeight="251668480" behindDoc="0" locked="0" layoutInCell="1" allowOverlap="1">
                        <wp:simplePos x="0" y="0"/>
                        <wp:positionH relativeFrom="column">
                          <wp:posOffset>226695</wp:posOffset>
                        </wp:positionH>
                        <wp:positionV relativeFrom="paragraph">
                          <wp:posOffset>-816610</wp:posOffset>
                        </wp:positionV>
                        <wp:extent cx="5431155" cy="1282065"/>
                        <wp:effectExtent l="0" t="0" r="0" b="0"/>
                        <wp:wrapNone/>
                        <wp:docPr id="7" name="Obráze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31155" cy="1282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C362DA" w:rsidRPr="00121E68" w:rsidRDefault="00C362DA" w:rsidP="00917D96">
            <w:pPr>
              <w:rPr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917D96">
            <w:pPr>
              <w:rPr>
                <w:rFonts w:ascii="Arial" w:hAnsi="Arial" w:cs="Arial"/>
                <w:color w:val="000000"/>
              </w:rPr>
            </w:pPr>
          </w:p>
        </w:tc>
      </w:tr>
      <w:tr w:rsidR="00C362DA" w:rsidRPr="00121E68" w:rsidTr="00917D96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C362DA" w:rsidRPr="00121E68" w:rsidRDefault="00C362DA" w:rsidP="00917D96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C362DA" w:rsidRPr="00121E68" w:rsidTr="00917D96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2DA" w:rsidRPr="00121E68" w:rsidRDefault="00C362DA" w:rsidP="00917D96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Elektronický materiál byl vytvořen v rámci projektu OP VK CZ.1.07/1.1.24/01.0040</w:t>
            </w:r>
          </w:p>
        </w:tc>
      </w:tr>
      <w:tr w:rsidR="00C362DA" w:rsidRPr="00121E68" w:rsidTr="00917D96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2DA" w:rsidRPr="00121E68" w:rsidRDefault="00C362DA" w:rsidP="00917D96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Zvyšování kvality vzdělávání v Moravskoslezském kraji</w:t>
            </w:r>
          </w:p>
        </w:tc>
      </w:tr>
      <w:tr w:rsidR="00C362DA" w:rsidRPr="00121E68" w:rsidTr="00917D96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2DA" w:rsidRPr="00121E68" w:rsidRDefault="00C362DA" w:rsidP="00917D96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Střední průmyslová škola stavební, Havířov, příspěvková organizace</w:t>
            </w:r>
          </w:p>
        </w:tc>
      </w:tr>
      <w:tr w:rsidR="00C362DA" w:rsidRPr="00121E68" w:rsidTr="00917D96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917D9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917D96">
            <w:pPr>
              <w:rPr>
                <w:rFonts w:ascii="Arial" w:hAnsi="Arial" w:cs="Arial"/>
                <w:color w:val="000000"/>
              </w:rPr>
            </w:pPr>
          </w:p>
        </w:tc>
      </w:tr>
      <w:tr w:rsidR="00C362DA" w:rsidRPr="00121E68" w:rsidTr="00917D96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917D9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917D96">
            <w:pPr>
              <w:rPr>
                <w:rFonts w:ascii="Arial" w:hAnsi="Arial" w:cs="Arial"/>
                <w:color w:val="000000"/>
              </w:rPr>
            </w:pPr>
          </w:p>
        </w:tc>
      </w:tr>
      <w:tr w:rsidR="00C362DA" w:rsidRPr="00121E68" w:rsidTr="00917D96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917D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917D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Lineární funkce - opakování</w:t>
            </w:r>
          </w:p>
        </w:tc>
      </w:tr>
      <w:tr w:rsidR="00C362DA" w:rsidRPr="00121E68" w:rsidTr="00917D96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917D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C362DA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BUL_MAT_</w:t>
            </w:r>
            <w:r>
              <w:rPr>
                <w:rFonts w:ascii="Arial" w:hAnsi="Arial" w:cs="Arial"/>
                <w:color w:val="000000"/>
              </w:rPr>
              <w:t>50</w:t>
            </w:r>
          </w:p>
        </w:tc>
      </w:tr>
      <w:tr w:rsidR="00C362DA" w:rsidRPr="00121E68" w:rsidTr="00917D96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917D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917D96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C362DA" w:rsidRPr="00121E68" w:rsidTr="00917D96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917D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917D96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C362DA" w:rsidRPr="00121E68" w:rsidTr="00917D96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917D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917D96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 xml:space="preserve">Mgr. Iveta </w:t>
            </w:r>
            <w:proofErr w:type="spellStart"/>
            <w:r w:rsidRPr="00121E68"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C362DA" w:rsidRPr="00121E68" w:rsidTr="00917D96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917D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62DA" w:rsidRPr="00121E68" w:rsidRDefault="00C362DA" w:rsidP="00B27997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 </w:t>
            </w:r>
            <w:r w:rsidR="00B27997">
              <w:rPr>
                <w:rFonts w:ascii="Arial" w:hAnsi="Arial" w:cs="Arial"/>
                <w:color w:val="000000"/>
              </w:rPr>
              <w:t>2</w:t>
            </w:r>
            <w:bookmarkStart w:id="0" w:name="_GoBack"/>
            <w:bookmarkEnd w:id="0"/>
            <w:r w:rsidRPr="00121E68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C362DA" w:rsidRPr="00121E68" w:rsidTr="00917D96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62DA" w:rsidRPr="00121E68" w:rsidRDefault="00C362DA" w:rsidP="00917D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62DA" w:rsidRPr="00121E68" w:rsidRDefault="007046BE" w:rsidP="00233655">
            <w:pPr>
              <w:rPr>
                <w:rFonts w:ascii="Arial" w:hAnsi="Arial" w:cs="Arial"/>
                <w:color w:val="000000"/>
              </w:rPr>
            </w:pPr>
            <w:r w:rsidRPr="007046BE">
              <w:rPr>
                <w:rFonts w:ascii="Arial" w:hAnsi="Arial" w:cs="Arial"/>
                <w:color w:val="000000"/>
              </w:rPr>
              <w:t>Pracovní list, který zpracovává nejen lineární fun</w:t>
            </w:r>
            <w:r w:rsidR="00233655">
              <w:rPr>
                <w:rFonts w:ascii="Arial" w:hAnsi="Arial" w:cs="Arial"/>
                <w:color w:val="000000"/>
              </w:rPr>
              <w:t>k</w:t>
            </w:r>
            <w:r w:rsidRPr="007046BE">
              <w:rPr>
                <w:rFonts w:ascii="Arial" w:hAnsi="Arial" w:cs="Arial"/>
                <w:color w:val="000000"/>
              </w:rPr>
              <w:t>ci, její předpis a graf, ale umožň</w:t>
            </w:r>
            <w:r w:rsidR="00117328">
              <w:rPr>
                <w:rFonts w:ascii="Arial" w:hAnsi="Arial" w:cs="Arial"/>
                <w:color w:val="000000"/>
              </w:rPr>
              <w:t>uje zopakovat i lineární rovnic</w:t>
            </w:r>
            <w:r w:rsidR="00233655">
              <w:rPr>
                <w:rFonts w:ascii="Arial" w:hAnsi="Arial" w:cs="Arial"/>
                <w:color w:val="000000"/>
              </w:rPr>
              <w:t>e</w:t>
            </w:r>
            <w:r w:rsidRPr="007046BE">
              <w:rPr>
                <w:rFonts w:ascii="Arial" w:hAnsi="Arial" w:cs="Arial"/>
                <w:color w:val="000000"/>
              </w:rPr>
              <w:t xml:space="preserve">. Je připraven k vytištění a samostatné práci v hodině s ohledem na různé tempo studentů a osobní přístup učitele. Obrázky vytvořeny v </w:t>
            </w:r>
            <w:proofErr w:type="spellStart"/>
            <w:r w:rsidRPr="007046BE">
              <w:rPr>
                <w:rFonts w:ascii="Arial" w:hAnsi="Arial" w:cs="Arial"/>
                <w:color w:val="000000"/>
              </w:rPr>
              <w:t>java</w:t>
            </w:r>
            <w:proofErr w:type="spellEnd"/>
            <w:r w:rsidRPr="007046BE">
              <w:rPr>
                <w:rFonts w:ascii="Arial" w:hAnsi="Arial" w:cs="Arial"/>
                <w:color w:val="000000"/>
              </w:rPr>
              <w:t xml:space="preserve"> appletu p. Waltera </w:t>
            </w:r>
            <w:proofErr w:type="spellStart"/>
            <w:r w:rsidRPr="007046BE">
              <w:rPr>
                <w:rFonts w:ascii="Arial" w:hAnsi="Arial" w:cs="Arial"/>
                <w:color w:val="000000"/>
              </w:rPr>
              <w:t>Fendta</w:t>
            </w:r>
            <w:proofErr w:type="spellEnd"/>
            <w:r w:rsidRPr="007046B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362DA" w:rsidRDefault="00C362DA" w:rsidP="00C362DA"/>
    <w:p w:rsidR="00F4341C" w:rsidRDefault="00F4341C">
      <w:r>
        <w:br w:type="page"/>
      </w:r>
    </w:p>
    <w:tbl>
      <w:tblPr>
        <w:tblStyle w:val="Mkatabulky"/>
        <w:tblW w:w="1080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00"/>
        <w:gridCol w:w="5400"/>
      </w:tblGrid>
      <w:tr w:rsidR="00F4341C" w:rsidTr="00876092">
        <w:tc>
          <w:tcPr>
            <w:tcW w:w="5400" w:type="dxa"/>
          </w:tcPr>
          <w:p w:rsidR="00F4341C" w:rsidRDefault="00B01919" w:rsidP="00B01919">
            <w:pPr>
              <w:pStyle w:val="Nadpis2"/>
              <w:outlineLvl w:val="1"/>
            </w:pPr>
            <w:r>
              <w:lastRenderedPageBreak/>
              <w:t>Zadání</w:t>
            </w:r>
          </w:p>
          <w:p w:rsidR="00F4341C" w:rsidRDefault="00F4341C" w:rsidP="009728EA">
            <w:pPr>
              <w:spacing w:after="120"/>
            </w:pPr>
            <w:r>
              <w:t xml:space="preserve">Je dána lineární funkce f: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x+1</m:t>
              </m:r>
            </m:oMath>
            <w:r>
              <w:t xml:space="preserve"> </w:t>
            </w:r>
            <w:r>
              <w:br/>
              <w:t>je-li D = (</w:t>
            </w:r>
            <w:r w:rsidRPr="00BD7B21">
              <w:rPr>
                <w:rFonts w:ascii="Symbol" w:hAnsi="Symbol"/>
              </w:rPr>
              <w:t></w:t>
            </w:r>
            <w:r>
              <w:t>3, 3</w:t>
            </w:r>
            <w:r>
              <w:sym w:font="Symbol" w:char="F03E"/>
            </w:r>
          </w:p>
          <w:p w:rsidR="00F4341C" w:rsidRDefault="00F4341C" w:rsidP="009728EA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72" w:hanging="38"/>
            </w:pPr>
            <w:r>
              <w:t xml:space="preserve"> Sestroj graf funkce</w:t>
            </w:r>
          </w:p>
          <w:p w:rsidR="00F4341C" w:rsidRDefault="00F4341C" w:rsidP="009728EA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72" w:hanging="38"/>
            </w:pPr>
            <w:r>
              <w:t xml:space="preserve"> Urči obor hodnot funkce</w:t>
            </w:r>
          </w:p>
          <w:p w:rsidR="00F4341C" w:rsidRDefault="00F4341C" w:rsidP="009728EA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72" w:hanging="38"/>
            </w:pPr>
            <w:r>
              <w:t xml:space="preserve"> Vypočítej hodnoty funkce v </w:t>
            </w:r>
            <w:proofErr w:type="gramStart"/>
            <w:r>
              <w:t xml:space="preserve">bodech: </w:t>
            </w:r>
            <w:r>
              <w:br/>
              <w:t xml:space="preserve">             f(</w:t>
            </w:r>
            <w:r w:rsidRPr="00BD7B21">
              <w:rPr>
                <w:rFonts w:ascii="Symbol" w:hAnsi="Symbol"/>
              </w:rPr>
              <w:t></w:t>
            </w:r>
            <w:r>
              <w:rPr>
                <w:rFonts w:ascii="Symbol" w:hAnsi="Symbol"/>
              </w:rPr>
              <w:t></w:t>
            </w:r>
            <w:proofErr w:type="gramEnd"/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>)</w:t>
            </w:r>
            <w:r>
              <w:sym w:font="Symbol" w:char="F03B"/>
            </w:r>
            <w:r>
              <w:t xml:space="preserve">   f(2,5) </w:t>
            </w:r>
          </w:p>
          <w:p w:rsidR="00F4341C" w:rsidRDefault="00F4341C" w:rsidP="009728EA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72" w:hanging="38"/>
            </w:pPr>
            <w:r>
              <w:t xml:space="preserve"> Urči, které z těchto uspořádaných dvojic patří funkci:  </w:t>
            </w:r>
            <w:r>
              <w:sym w:font="Symbol" w:char="F05B"/>
            </w:r>
            <w:r>
              <w:t>0, 0</w:t>
            </w:r>
            <w:r>
              <w:sym w:font="Symbol" w:char="F05D"/>
            </w:r>
            <w:r>
              <w:sym w:font="Symbol" w:char="F03B"/>
            </w:r>
            <w:r>
              <w:t xml:space="preserve"> </w:t>
            </w:r>
            <w:r>
              <w:sym w:font="Symbol" w:char="F05B"/>
            </w:r>
            <w:r>
              <w:t>0, 1</w:t>
            </w:r>
            <w:r>
              <w:sym w:font="Symbol" w:char="F05D"/>
            </w:r>
            <w:r>
              <w:sym w:font="Symbol" w:char="F03B"/>
            </w:r>
            <w:r>
              <w:t xml:space="preserve"> </w:t>
            </w:r>
            <w:r>
              <w:sym w:font="Symbol" w:char="F05B"/>
            </w:r>
            <w:r>
              <w:t>3, 0</w:t>
            </w:r>
            <w:r>
              <w:sym w:font="Symbol" w:char="F05D"/>
            </w:r>
            <w:r>
              <w:sym w:font="Symbol" w:char="F03B"/>
            </w:r>
            <w:r>
              <w:t xml:space="preserve"> </w:t>
            </w:r>
            <w:r>
              <w:sym w:font="Symbol" w:char="F05B"/>
            </w:r>
            <w:r>
              <w:t>6, 2</w:t>
            </w:r>
            <w:r>
              <w:sym w:font="Symbol" w:char="F05D"/>
            </w:r>
          </w:p>
          <w:p w:rsidR="00F4341C" w:rsidRDefault="00F4341C" w:rsidP="009728EA">
            <w:pPr>
              <w:spacing w:after="120"/>
            </w:pPr>
          </w:p>
          <w:p w:rsidR="00F4341C" w:rsidRDefault="00F4341C" w:rsidP="009728EA">
            <w:pPr>
              <w:spacing w:after="120"/>
            </w:pPr>
            <w:r>
              <w:t>Přiřaď grafy k předpisům:</w:t>
            </w:r>
          </w:p>
          <w:p w:rsidR="00F4341C" w:rsidRDefault="00F4341C" w:rsidP="009728EA">
            <w:pPr>
              <w:pStyle w:val="Odstavecseseznamem"/>
              <w:numPr>
                <w:ilvl w:val="0"/>
                <w:numId w:val="2"/>
              </w:numPr>
              <w:spacing w:after="120"/>
              <w:contextualSpacing w:val="0"/>
            </w:pPr>
            <w:r>
              <w:t>y = 2x</w:t>
            </w:r>
          </w:p>
          <w:p w:rsidR="00F4341C" w:rsidRDefault="00F4341C" w:rsidP="009728EA">
            <w:pPr>
              <w:pStyle w:val="Odstavecseseznamem"/>
              <w:numPr>
                <w:ilvl w:val="0"/>
                <w:numId w:val="2"/>
              </w:numPr>
              <w:spacing w:after="120"/>
              <w:contextualSpacing w:val="0"/>
            </w:pPr>
            <w:r>
              <w:t xml:space="preserve">y = 0,5 </w:t>
            </w:r>
            <w:r w:rsidRPr="00BD7B21">
              <w:rPr>
                <w:rFonts w:ascii="Symbol" w:hAnsi="Symbol"/>
              </w:rPr>
              <w:t></w:t>
            </w:r>
            <w:r>
              <w:rPr>
                <w:rFonts w:ascii="Symbol" w:hAnsi="Symbol"/>
              </w:rPr>
              <w:t></w:t>
            </w:r>
            <w:r>
              <w:t>x</w:t>
            </w:r>
          </w:p>
          <w:p w:rsidR="00F4341C" w:rsidRDefault="00F4341C" w:rsidP="009728EA">
            <w:pPr>
              <w:pStyle w:val="Odstavecseseznamem"/>
              <w:numPr>
                <w:ilvl w:val="0"/>
                <w:numId w:val="2"/>
              </w:numPr>
              <w:spacing w:after="120"/>
              <w:contextualSpacing w:val="0"/>
            </w:pPr>
            <w:r>
              <w:t>y = 0,5</w:t>
            </w:r>
          </w:p>
          <w:p w:rsidR="00F4341C" w:rsidRDefault="00F4341C" w:rsidP="009728EA">
            <w:pPr>
              <w:pStyle w:val="Odstavecseseznamem"/>
              <w:numPr>
                <w:ilvl w:val="0"/>
                <w:numId w:val="2"/>
              </w:numPr>
              <w:spacing w:after="120"/>
              <w:contextualSpacing w:val="0"/>
            </w:pPr>
            <w:r>
              <w:t xml:space="preserve">y = x </w:t>
            </w:r>
            <w:r w:rsidRPr="00BD7B21">
              <w:rPr>
                <w:rFonts w:ascii="Symbol" w:hAnsi="Symbol"/>
              </w:rPr>
              <w:t></w:t>
            </w:r>
            <w:r>
              <w:rPr>
                <w:rFonts w:ascii="Symbol" w:hAnsi="Symbol"/>
              </w:rPr>
              <w:t></w:t>
            </w:r>
            <w:r>
              <w:t>0,5</w:t>
            </w:r>
          </w:p>
          <w:p w:rsidR="00F4341C" w:rsidRDefault="00F4341C" w:rsidP="009728EA">
            <w:pPr>
              <w:pStyle w:val="Odstavecseseznamem"/>
              <w:numPr>
                <w:ilvl w:val="0"/>
                <w:numId w:val="2"/>
              </w:numPr>
              <w:spacing w:after="120"/>
              <w:contextualSpacing w:val="0"/>
            </w:pPr>
            <w:r>
              <w:t>y = 0,5x</w:t>
            </w:r>
          </w:p>
          <w:p w:rsidR="00F4341C" w:rsidRDefault="00F4341C" w:rsidP="009728EA">
            <w:pPr>
              <w:pStyle w:val="Odstavecseseznamem"/>
              <w:numPr>
                <w:ilvl w:val="0"/>
                <w:numId w:val="2"/>
              </w:numPr>
              <w:spacing w:after="120"/>
              <w:contextualSpacing w:val="0"/>
            </w:pPr>
            <w:r>
              <w:t xml:space="preserve">y = x </w:t>
            </w:r>
            <w:r w:rsidRPr="00BD7B21">
              <w:rPr>
                <w:rFonts w:ascii="Symbol" w:hAnsi="Symbol"/>
              </w:rPr>
              <w:t></w:t>
            </w:r>
            <w:r>
              <w:rPr>
                <w:rFonts w:ascii="Symbol" w:hAnsi="Symbol"/>
              </w:rPr>
              <w:t></w:t>
            </w:r>
            <w:r>
              <w:t>2</w:t>
            </w:r>
          </w:p>
          <w:p w:rsidR="00F4341C" w:rsidRDefault="00F4341C" w:rsidP="00876092">
            <w:pPr>
              <w:pStyle w:val="Odstavecseseznamem"/>
            </w:pPr>
          </w:p>
        </w:tc>
        <w:tc>
          <w:tcPr>
            <w:tcW w:w="5400" w:type="dxa"/>
          </w:tcPr>
          <w:p w:rsidR="00F4341C" w:rsidRDefault="00F4341C" w:rsidP="00876092"/>
          <w:p w:rsidR="00B01919" w:rsidRDefault="00B01919" w:rsidP="00876092"/>
          <w:p w:rsidR="00F4341C" w:rsidRDefault="00F4341C" w:rsidP="009728EA">
            <w:pPr>
              <w:spacing w:after="120"/>
              <w:ind w:left="446" w:hanging="142"/>
            </w:pPr>
            <w:r>
              <w:t xml:space="preserve">Je dána lineární funkce f: y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x-2</m:t>
              </m:r>
            </m:oMath>
            <w:r>
              <w:t xml:space="preserve"> </w:t>
            </w:r>
            <w:r>
              <w:br/>
              <w:t>je-li D = (</w:t>
            </w:r>
            <w:r>
              <w:rPr>
                <w:rFonts w:ascii="Symbol" w:hAnsi="Symbol"/>
              </w:rPr>
              <w:t></w:t>
            </w:r>
            <w:r>
              <w:t>, 6</w:t>
            </w:r>
            <w:r>
              <w:sym w:font="Symbol" w:char="F03E"/>
            </w:r>
          </w:p>
          <w:p w:rsidR="00F4341C" w:rsidRDefault="00F4341C" w:rsidP="009728EA">
            <w:pPr>
              <w:numPr>
                <w:ilvl w:val="0"/>
                <w:numId w:val="3"/>
              </w:numPr>
              <w:spacing w:after="120"/>
            </w:pPr>
            <w:r>
              <w:t xml:space="preserve"> Sestroj graf funkce</w:t>
            </w:r>
          </w:p>
          <w:p w:rsidR="00F4341C" w:rsidRDefault="00F4341C" w:rsidP="009728EA">
            <w:pPr>
              <w:numPr>
                <w:ilvl w:val="0"/>
                <w:numId w:val="3"/>
              </w:numPr>
              <w:spacing w:after="120"/>
              <w:ind w:left="72" w:firstLine="304"/>
            </w:pPr>
            <w:r>
              <w:t xml:space="preserve"> Urči obor hodnot funkce</w:t>
            </w:r>
          </w:p>
          <w:p w:rsidR="00F4341C" w:rsidRDefault="00F4341C" w:rsidP="009728EA">
            <w:pPr>
              <w:numPr>
                <w:ilvl w:val="0"/>
                <w:numId w:val="3"/>
              </w:numPr>
              <w:spacing w:after="120"/>
              <w:ind w:left="72" w:firstLine="304"/>
            </w:pPr>
            <w:r>
              <w:t xml:space="preserve"> Vypočítej hodnoty funkce v </w:t>
            </w:r>
            <w:proofErr w:type="gramStart"/>
            <w:r>
              <w:t xml:space="preserve">bodech: </w:t>
            </w:r>
            <w:r>
              <w:br/>
              <w:t xml:space="preserve">             f(</w:t>
            </w:r>
            <w:r w:rsidRPr="00BD7B21">
              <w:rPr>
                <w:rFonts w:ascii="Symbol" w:hAnsi="Symbol"/>
              </w:rPr>
              <w:t></w:t>
            </w:r>
            <w:r>
              <w:rPr>
                <w:rFonts w:ascii="Symbol" w:hAnsi="Symbol"/>
              </w:rPr>
              <w:t></w:t>
            </w:r>
            <w:proofErr w:type="gramEnd"/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>)</w:t>
            </w:r>
            <w:r>
              <w:sym w:font="Symbol" w:char="F03B"/>
            </w:r>
            <w:r>
              <w:t xml:space="preserve">   f(5,5) </w:t>
            </w:r>
          </w:p>
          <w:p w:rsidR="00F4341C" w:rsidRDefault="00F4341C" w:rsidP="009728EA">
            <w:pPr>
              <w:pStyle w:val="Odstavecseseznamem"/>
              <w:numPr>
                <w:ilvl w:val="0"/>
                <w:numId w:val="3"/>
              </w:numPr>
              <w:spacing w:after="120"/>
              <w:contextualSpacing w:val="0"/>
            </w:pPr>
            <w:r>
              <w:t xml:space="preserve">Urči, které z těchto uspořádaných dvojic patří funkci:  </w:t>
            </w:r>
            <w:r>
              <w:sym w:font="Symbol" w:char="F05B"/>
            </w:r>
            <w:r>
              <w:t>0, 0</w:t>
            </w:r>
            <w:r>
              <w:sym w:font="Symbol" w:char="F05D"/>
            </w:r>
            <w:r>
              <w:sym w:font="Symbol" w:char="F03B"/>
            </w:r>
            <w:r>
              <w:t xml:space="preserve"> </w:t>
            </w:r>
            <w:r>
              <w:sym w:font="Symbol" w:char="F05B"/>
            </w:r>
            <w:r>
              <w:t>0, 1</w:t>
            </w:r>
            <w:r>
              <w:sym w:font="Symbol" w:char="F05D"/>
            </w:r>
            <w:r>
              <w:sym w:font="Symbol" w:char="F03B"/>
            </w:r>
            <w:r>
              <w:t xml:space="preserve"> </w:t>
            </w:r>
            <w:r>
              <w:sym w:font="Symbol" w:char="F05B"/>
            </w:r>
            <w:r>
              <w:t>3, 0</w:t>
            </w:r>
            <w:r>
              <w:sym w:font="Symbol" w:char="F05D"/>
            </w:r>
            <w:r>
              <w:sym w:font="Symbol" w:char="F03B"/>
            </w:r>
            <w:r>
              <w:t xml:space="preserve"> </w:t>
            </w:r>
            <w:r>
              <w:sym w:font="Symbol" w:char="F05B"/>
            </w:r>
            <w:r>
              <w:t>6, 2</w:t>
            </w:r>
            <w:r>
              <w:sym w:font="Symbol" w:char="F05D"/>
            </w:r>
          </w:p>
          <w:p w:rsidR="00F4341C" w:rsidRDefault="00F4341C" w:rsidP="009728EA">
            <w:pPr>
              <w:spacing w:after="120"/>
              <w:ind w:left="360"/>
            </w:pPr>
          </w:p>
          <w:p w:rsidR="00F4341C" w:rsidRDefault="00F4341C" w:rsidP="009728EA">
            <w:pPr>
              <w:spacing w:after="120"/>
            </w:pPr>
            <w:r>
              <w:t>Přiřaď grafy k předpisům:</w:t>
            </w:r>
          </w:p>
          <w:p w:rsidR="00F4341C" w:rsidRDefault="00F4341C" w:rsidP="009728EA">
            <w:pPr>
              <w:pStyle w:val="Odstavecseseznamem"/>
              <w:numPr>
                <w:ilvl w:val="0"/>
                <w:numId w:val="4"/>
              </w:numPr>
              <w:spacing w:after="120"/>
              <w:contextualSpacing w:val="0"/>
            </w:pPr>
            <w:r>
              <w:t xml:space="preserve">y = 0,5 </w:t>
            </w:r>
            <w:r w:rsidRPr="00BD7B21">
              <w:rPr>
                <w:rFonts w:ascii="Symbol" w:hAnsi="Symbol"/>
              </w:rPr>
              <w:t></w:t>
            </w:r>
            <w:r>
              <w:rPr>
                <w:rFonts w:ascii="Symbol" w:hAnsi="Symbol"/>
              </w:rPr>
              <w:t></w:t>
            </w:r>
            <w:r>
              <w:t>x</w:t>
            </w:r>
          </w:p>
          <w:p w:rsidR="00F4341C" w:rsidRDefault="00F4341C" w:rsidP="009728EA">
            <w:pPr>
              <w:pStyle w:val="Odstavecseseznamem"/>
              <w:numPr>
                <w:ilvl w:val="0"/>
                <w:numId w:val="4"/>
              </w:numPr>
              <w:spacing w:after="120"/>
              <w:contextualSpacing w:val="0"/>
            </w:pPr>
            <w:r>
              <w:t>y = 2x</w:t>
            </w:r>
          </w:p>
          <w:p w:rsidR="00F4341C" w:rsidRDefault="00F4341C" w:rsidP="009728EA">
            <w:pPr>
              <w:pStyle w:val="Odstavecseseznamem"/>
              <w:numPr>
                <w:ilvl w:val="0"/>
                <w:numId w:val="4"/>
              </w:numPr>
              <w:spacing w:after="120"/>
              <w:contextualSpacing w:val="0"/>
            </w:pPr>
            <w:r>
              <w:t xml:space="preserve">y = x </w:t>
            </w:r>
            <w:r w:rsidRPr="00BD7B21">
              <w:rPr>
                <w:rFonts w:ascii="Symbol" w:hAnsi="Symbol"/>
              </w:rPr>
              <w:t></w:t>
            </w:r>
            <w:r>
              <w:rPr>
                <w:rFonts w:ascii="Symbol" w:hAnsi="Symbol"/>
              </w:rPr>
              <w:t></w:t>
            </w:r>
            <w:r>
              <w:t>0,5</w:t>
            </w:r>
          </w:p>
          <w:p w:rsidR="00F4341C" w:rsidRDefault="00F4341C" w:rsidP="009728EA">
            <w:pPr>
              <w:pStyle w:val="Odstavecseseznamem"/>
              <w:numPr>
                <w:ilvl w:val="0"/>
                <w:numId w:val="4"/>
              </w:numPr>
              <w:spacing w:after="120"/>
              <w:contextualSpacing w:val="0"/>
            </w:pPr>
            <w:r>
              <w:t>y = 0,5</w:t>
            </w:r>
          </w:p>
          <w:p w:rsidR="00F4341C" w:rsidRDefault="00F4341C" w:rsidP="009728EA">
            <w:pPr>
              <w:pStyle w:val="Odstavecseseznamem"/>
              <w:numPr>
                <w:ilvl w:val="0"/>
                <w:numId w:val="4"/>
              </w:numPr>
              <w:spacing w:after="120"/>
              <w:contextualSpacing w:val="0"/>
            </w:pPr>
            <w:r>
              <w:t>y = 0,5x</w:t>
            </w:r>
          </w:p>
          <w:p w:rsidR="00F4341C" w:rsidRDefault="00F4341C" w:rsidP="009728EA">
            <w:pPr>
              <w:pStyle w:val="Odstavecseseznamem"/>
              <w:numPr>
                <w:ilvl w:val="0"/>
                <w:numId w:val="4"/>
              </w:numPr>
              <w:spacing w:after="120"/>
              <w:contextualSpacing w:val="0"/>
            </w:pPr>
            <w:r>
              <w:t xml:space="preserve">y = 2 </w:t>
            </w:r>
            <w:r w:rsidRPr="00BD7B21">
              <w:rPr>
                <w:rFonts w:ascii="Symbol" w:hAnsi="Symbol"/>
              </w:rPr>
              <w:t></w:t>
            </w:r>
            <w:r>
              <w:rPr>
                <w:rFonts w:ascii="Symbol" w:hAnsi="Symbol"/>
              </w:rPr>
              <w:t></w:t>
            </w:r>
            <w:r>
              <w:t>x</w:t>
            </w:r>
          </w:p>
          <w:p w:rsidR="00F4341C" w:rsidRDefault="00F4341C" w:rsidP="00876092">
            <w:pPr>
              <w:ind w:left="360"/>
            </w:pPr>
          </w:p>
        </w:tc>
      </w:tr>
    </w:tbl>
    <w:p w:rsidR="00C362DA" w:rsidRDefault="00EF0FE2">
      <w:pPr>
        <w:sectPr w:rsidR="00C362DA" w:rsidSect="00C362DA">
          <w:pgSz w:w="11906" w:h="16838"/>
          <w:pgMar w:top="1417" w:right="142" w:bottom="1417" w:left="1134" w:header="708" w:footer="708" w:gutter="0"/>
          <w:cols w:space="708"/>
          <w:docGrid w:linePitch="360"/>
        </w:sectPr>
      </w:pPr>
      <w:r>
        <w:br w:type="page"/>
      </w:r>
    </w:p>
    <w:p w:rsidR="003929E0" w:rsidRDefault="003929E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7088"/>
      </w:tblGrid>
      <w:tr w:rsidR="00C35A52" w:rsidTr="00260888">
        <w:tc>
          <w:tcPr>
            <w:tcW w:w="6345" w:type="dxa"/>
          </w:tcPr>
          <w:p w:rsidR="00C35A52" w:rsidRPr="003929E0" w:rsidRDefault="00B27997" w:rsidP="003929E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6.4pt;margin-top:-1pt;width:271.85pt;height:271.85pt;z-index:251660288" wrapcoords="-60 0 -60 21540 21600 21540 21600 0 -60 0">
                  <v:imagedata r:id="rId8" o:title=""/>
                  <w10:wrap type="tight"/>
                </v:shape>
                <o:OLEObject Type="Embed" ProgID="PBrush" ShapeID="_x0000_s1026" DrawAspect="Content" ObjectID="_1476966577" r:id="rId9"/>
              </w:pict>
            </w:r>
            <w:r w:rsidR="003929E0" w:rsidRPr="003929E0">
              <w:rPr>
                <w:sz w:val="36"/>
                <w:szCs w:val="36"/>
              </w:rPr>
              <w:t>1</w:t>
            </w:r>
            <w:r w:rsidR="003929E0">
              <w:rPr>
                <w:sz w:val="36"/>
                <w:szCs w:val="36"/>
              </w:rPr>
              <w:t>.</w:t>
            </w:r>
          </w:p>
        </w:tc>
        <w:tc>
          <w:tcPr>
            <w:tcW w:w="7088" w:type="dxa"/>
          </w:tcPr>
          <w:p w:rsidR="00C35A52" w:rsidRPr="003929E0" w:rsidRDefault="00B27997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27" type="#_x0000_t75" style="position:absolute;margin-left:38.15pt;margin-top:0;width:302.9pt;height:270.6pt;z-index:251662336;mso-position-horizontal-relative:text;mso-position-vertical-relative:text" wrapcoords="-53 0 -53 21540 21600 21540 21600 0 -53 0">
                  <v:imagedata r:id="rId10" o:title=""/>
                  <w10:wrap type="tight"/>
                </v:shape>
                <o:OLEObject Type="Embed" ProgID="PBrush" ShapeID="_x0000_s1027" DrawAspect="Content" ObjectID="_1476966578" r:id="rId11"/>
              </w:pict>
            </w:r>
            <w:r w:rsidR="003929E0" w:rsidRPr="003929E0">
              <w:rPr>
                <w:sz w:val="36"/>
                <w:szCs w:val="36"/>
              </w:rPr>
              <w:t>2</w:t>
            </w:r>
            <w:r w:rsidR="003929E0">
              <w:rPr>
                <w:sz w:val="36"/>
                <w:szCs w:val="36"/>
              </w:rPr>
              <w:t>.</w:t>
            </w:r>
          </w:p>
        </w:tc>
      </w:tr>
      <w:tr w:rsidR="00C35A52" w:rsidTr="00260888">
        <w:tc>
          <w:tcPr>
            <w:tcW w:w="6345" w:type="dxa"/>
          </w:tcPr>
          <w:p w:rsidR="00C35A52" w:rsidRPr="003929E0" w:rsidRDefault="00B27997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28" type="#_x0000_t75" style="position:absolute;margin-left:32.6pt;margin-top:0;width:272.8pt;height:270.35pt;z-index:251664384;mso-position-horizontal-relative:text;mso-position-vertical-relative:text" wrapcoords="-58 0 -58 21542 21600 21542 21600 0 -58 0">
                  <v:imagedata r:id="rId12" o:title=""/>
                  <w10:wrap type="tight"/>
                </v:shape>
                <o:OLEObject Type="Embed" ProgID="PBrush" ShapeID="_x0000_s1028" DrawAspect="Content" ObjectID="_1476966579" r:id="rId13"/>
              </w:pict>
            </w:r>
            <w:r w:rsidR="003929E0" w:rsidRPr="003929E0">
              <w:rPr>
                <w:sz w:val="36"/>
                <w:szCs w:val="36"/>
              </w:rPr>
              <w:t>3.</w:t>
            </w:r>
          </w:p>
        </w:tc>
        <w:tc>
          <w:tcPr>
            <w:tcW w:w="7088" w:type="dxa"/>
          </w:tcPr>
          <w:p w:rsidR="00C35A52" w:rsidRPr="003929E0" w:rsidRDefault="00B27997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29" type="#_x0000_t75" style="position:absolute;margin-left:48.15pt;margin-top:0;width:279.3pt;height:279.3pt;z-index:251666432;mso-position-horizontal-relative:text;mso-position-vertical-relative:text" wrapcoords="-58 0 -58 21542 21600 21542 21600 0 -58 0">
                  <v:imagedata r:id="rId14" o:title=""/>
                  <w10:wrap type="tight"/>
                </v:shape>
                <o:OLEObject Type="Embed" ProgID="PBrush" ShapeID="_x0000_s1029" DrawAspect="Content" ObjectID="_1476966580" r:id="rId15"/>
              </w:pict>
            </w:r>
            <w:r w:rsidR="003929E0" w:rsidRPr="003929E0">
              <w:rPr>
                <w:sz w:val="36"/>
                <w:szCs w:val="36"/>
              </w:rPr>
              <w:t>4.</w:t>
            </w:r>
          </w:p>
        </w:tc>
      </w:tr>
    </w:tbl>
    <w:p w:rsidR="00713DDC" w:rsidRDefault="00713DDC">
      <w:pPr>
        <w:sectPr w:rsidR="00713DDC" w:rsidSect="003929E0">
          <w:pgSz w:w="16838" w:h="11906" w:orient="landscape"/>
          <w:pgMar w:top="142" w:right="1417" w:bottom="0" w:left="1417" w:header="708" w:footer="708" w:gutter="0"/>
          <w:cols w:space="708"/>
          <w:docGrid w:linePitch="360"/>
        </w:sectPr>
      </w:pPr>
    </w:p>
    <w:p w:rsidR="00713DDC" w:rsidRDefault="00713DDC"/>
    <w:tbl>
      <w:tblPr>
        <w:tblStyle w:val="Mkatabulky"/>
        <w:tblW w:w="11037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792"/>
      </w:tblGrid>
      <w:tr w:rsidR="00713DDC" w:rsidTr="00B01919">
        <w:tc>
          <w:tcPr>
            <w:tcW w:w="5245" w:type="dxa"/>
          </w:tcPr>
          <w:p w:rsidR="00713DDC" w:rsidRDefault="00B01919" w:rsidP="00B01919">
            <w:pPr>
              <w:pStyle w:val="Nadpis2"/>
              <w:outlineLvl w:val="1"/>
            </w:pPr>
            <w:r>
              <w:t>Řešení</w:t>
            </w:r>
          </w:p>
          <w:p w:rsidR="00B44FF8" w:rsidRPr="00B44FF8" w:rsidRDefault="00B44FF8" w:rsidP="00B44FF8"/>
          <w:p w:rsidR="00713DDC" w:rsidRDefault="00713DDC" w:rsidP="00B01919">
            <w:pPr>
              <w:spacing w:after="120"/>
            </w:pPr>
            <w:r>
              <w:t xml:space="preserve">Je dána lineární funkce f: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x+1</m:t>
              </m:r>
            </m:oMath>
            <w:r>
              <w:t xml:space="preserve"> </w:t>
            </w:r>
            <w:r>
              <w:br/>
              <w:t>je-li D = (</w:t>
            </w:r>
            <w:r w:rsidRPr="00BD7B21">
              <w:rPr>
                <w:rFonts w:ascii="Symbol" w:hAnsi="Symbol"/>
              </w:rPr>
              <w:t></w:t>
            </w:r>
            <w:r>
              <w:t>3, 3</w:t>
            </w:r>
            <w:r>
              <w:sym w:font="Symbol" w:char="F03E"/>
            </w:r>
          </w:p>
          <w:p w:rsidR="00B01919" w:rsidRDefault="00713DDC" w:rsidP="00B01919">
            <w:pPr>
              <w:numPr>
                <w:ilvl w:val="0"/>
                <w:numId w:val="5"/>
              </w:numPr>
              <w:spacing w:after="120"/>
            </w:pPr>
            <w:r>
              <w:t>graf funkce</w:t>
            </w:r>
            <w:r w:rsidR="00B01919">
              <w:t>:</w:t>
            </w:r>
          </w:p>
          <w:p w:rsidR="00713DDC" w:rsidRDefault="00B01919" w:rsidP="00B01919">
            <w:pPr>
              <w:spacing w:after="120"/>
              <w:ind w:left="720" w:hanging="969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215894" cy="1953800"/>
                  <wp:effectExtent l="19050" t="0" r="3556" b="0"/>
                  <wp:docPr id="1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363" cy="195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DDC" w:rsidRDefault="00713DDC" w:rsidP="00B01919">
            <w:pPr>
              <w:numPr>
                <w:ilvl w:val="0"/>
                <w:numId w:val="5"/>
              </w:numPr>
              <w:spacing w:after="120"/>
              <w:ind w:left="72" w:hanging="38"/>
            </w:pPr>
            <w:r>
              <w:t xml:space="preserve">obor hodnot funkce: H =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0, 2)</m:t>
                  </m:r>
                </m:e>
              </m:d>
            </m:oMath>
          </w:p>
          <w:p w:rsidR="00713DDC" w:rsidRDefault="00713DDC" w:rsidP="00B01919">
            <w:pPr>
              <w:numPr>
                <w:ilvl w:val="0"/>
                <w:numId w:val="5"/>
              </w:numPr>
              <w:spacing w:after="120"/>
              <w:ind w:left="72" w:hanging="38"/>
            </w:pPr>
            <w:r>
              <w:t>hodnoty funkce v </w:t>
            </w:r>
            <w:proofErr w:type="gramStart"/>
            <w:r>
              <w:t xml:space="preserve">bodech: </w:t>
            </w:r>
            <w:r>
              <w:br/>
              <w:t xml:space="preserve">             f(</w:t>
            </w:r>
            <w:r w:rsidRPr="00713DDC">
              <w:rPr>
                <w:rFonts w:ascii="Symbol" w:hAnsi="Symbol"/>
              </w:rPr>
              <w:t></w:t>
            </w:r>
            <w:r w:rsidRPr="00713DDC">
              <w:rPr>
                <w:rFonts w:ascii="Symbol" w:hAnsi="Symbol"/>
              </w:rPr>
              <w:t></w:t>
            </w:r>
            <w:proofErr w:type="gramEnd"/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 xml:space="preserve">)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  <w:r>
              <w:t xml:space="preserve"> </w:t>
            </w:r>
            <w:r>
              <w:br/>
              <w:t xml:space="preserve"> </w:t>
            </w:r>
            <w:r>
              <w:tab/>
              <w:t xml:space="preserve">f(2,5)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</w:p>
          <w:p w:rsidR="00B01919" w:rsidRDefault="00713DDC" w:rsidP="00B01919">
            <w:pPr>
              <w:numPr>
                <w:ilvl w:val="0"/>
                <w:numId w:val="5"/>
              </w:numPr>
              <w:spacing w:after="120"/>
              <w:ind w:left="72" w:hanging="38"/>
            </w:pPr>
            <w:r>
              <w:t>uspořádan</w:t>
            </w:r>
            <w:r w:rsidR="00B01919">
              <w:t>é</w:t>
            </w:r>
            <w:r>
              <w:t xml:space="preserve"> dvojic</w:t>
            </w:r>
            <w:r w:rsidR="00B01919">
              <w:t>e</w:t>
            </w:r>
            <w:r>
              <w:t xml:space="preserve"> patří</w:t>
            </w:r>
            <w:r w:rsidR="00B01919">
              <w:t>cí</w:t>
            </w:r>
            <w:r>
              <w:t xml:space="preserve"> funkci:  </w:t>
            </w:r>
          </w:p>
          <w:p w:rsidR="00713DDC" w:rsidRDefault="00B01919" w:rsidP="00B01919">
            <w:pPr>
              <w:spacing w:after="120"/>
              <w:ind w:left="72"/>
            </w:pPr>
            <w:r>
              <w:tab/>
            </w:r>
            <w:r w:rsidR="00713DDC">
              <w:sym w:font="Symbol" w:char="F05B"/>
            </w:r>
            <w:proofErr w:type="gramStart"/>
            <w:r w:rsidR="00713DDC">
              <w:t>0, 1</w:t>
            </w:r>
            <w:r w:rsidR="00713DDC">
              <w:sym w:font="Symbol" w:char="F05D"/>
            </w:r>
            <w:r w:rsidR="00713DDC">
              <w:sym w:font="Symbol" w:char="F03B"/>
            </w:r>
            <w:r w:rsidR="00713DDC">
              <w:t xml:space="preserve"> </w:t>
            </w:r>
            <w:r w:rsidR="00713DDC">
              <w:sym w:font="Symbol" w:char="F05B"/>
            </w:r>
            <w:r w:rsidR="00713DDC">
              <w:t>3, 0</w:t>
            </w:r>
            <w:r w:rsidR="00713DDC">
              <w:sym w:font="Symbol" w:char="F05D"/>
            </w:r>
            <w:r w:rsidR="00713DDC">
              <w:t xml:space="preserve"> </w:t>
            </w:r>
            <w:r w:rsidR="00713DDC">
              <w:sym w:font="Symbol" w:char="F0CE"/>
            </w:r>
            <w:r w:rsidR="00713DDC">
              <w:t xml:space="preserve"> f , </w:t>
            </w:r>
            <w:r w:rsidR="00713DDC">
              <w:sym w:font="Symbol" w:char="F05B"/>
            </w:r>
            <w:r w:rsidR="00713DDC">
              <w:t>0, 0</w:t>
            </w:r>
            <w:r w:rsidR="00713DDC">
              <w:sym w:font="Symbol" w:char="F05D"/>
            </w:r>
            <w:r w:rsidR="00713DDC">
              <w:sym w:font="Symbol" w:char="F03B"/>
            </w:r>
            <w:r w:rsidR="00713DDC">
              <w:t xml:space="preserve"> </w:t>
            </w:r>
            <w:r w:rsidR="00713DDC">
              <w:sym w:font="Symbol" w:char="F05B"/>
            </w:r>
            <w:r w:rsidR="00713DDC">
              <w:t>6, 2</w:t>
            </w:r>
            <w:r w:rsidR="00713DDC">
              <w:sym w:font="Symbol" w:char="F05D"/>
            </w:r>
            <w:r w:rsidR="00713DDC">
              <w:sym w:font="Symbol" w:char="F0CF"/>
            </w:r>
            <w:r w:rsidR="00713DDC">
              <w:t>f</w:t>
            </w:r>
            <w:proofErr w:type="gramEnd"/>
          </w:p>
          <w:p w:rsidR="00713DDC" w:rsidRDefault="00713DDC" w:rsidP="00B01919">
            <w:pPr>
              <w:numPr>
                <w:ilvl w:val="0"/>
                <w:numId w:val="5"/>
              </w:numPr>
              <w:spacing w:after="120"/>
              <w:ind w:left="72" w:hanging="38"/>
            </w:pPr>
            <w:r>
              <w:t>Přiřaď grafy k předpisům:</w:t>
            </w:r>
          </w:p>
          <w:p w:rsidR="00713DDC" w:rsidRDefault="00713DDC" w:rsidP="00B01919">
            <w:pPr>
              <w:pStyle w:val="Odstavecseseznamem"/>
              <w:spacing w:after="120"/>
              <w:contextualSpacing w:val="0"/>
            </w:pPr>
            <w:r>
              <w:t>1 E, 2B, 3D, 4A</w:t>
            </w:r>
          </w:p>
        </w:tc>
        <w:tc>
          <w:tcPr>
            <w:tcW w:w="5792" w:type="dxa"/>
          </w:tcPr>
          <w:p w:rsidR="00713DDC" w:rsidRDefault="00713DDC" w:rsidP="00B01919">
            <w:pPr>
              <w:spacing w:after="120"/>
            </w:pPr>
          </w:p>
          <w:p w:rsidR="00B44FF8" w:rsidRDefault="00B44FF8" w:rsidP="00B01919">
            <w:pPr>
              <w:spacing w:after="120"/>
              <w:ind w:firstLine="304"/>
            </w:pPr>
          </w:p>
          <w:p w:rsidR="00713DDC" w:rsidRDefault="00713DDC" w:rsidP="00B44FF8">
            <w:pPr>
              <w:spacing w:after="120"/>
              <w:ind w:left="317" w:hanging="13"/>
            </w:pPr>
            <w:r>
              <w:t xml:space="preserve">Je dána lineární funkce f: y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x-2</m:t>
              </m:r>
            </m:oMath>
            <w:r>
              <w:t xml:space="preserve"> </w:t>
            </w:r>
            <w:r>
              <w:br/>
              <w:t>je-li D = (</w:t>
            </w:r>
            <w:r>
              <w:rPr>
                <w:rFonts w:ascii="Symbol" w:hAnsi="Symbol"/>
              </w:rPr>
              <w:t></w:t>
            </w:r>
            <w:r>
              <w:t>, 6</w:t>
            </w:r>
            <w:r>
              <w:sym w:font="Symbol" w:char="F03E"/>
            </w:r>
          </w:p>
          <w:p w:rsidR="00713DDC" w:rsidRDefault="00713DDC" w:rsidP="00B01919">
            <w:pPr>
              <w:numPr>
                <w:ilvl w:val="0"/>
                <w:numId w:val="6"/>
              </w:numPr>
              <w:spacing w:after="120"/>
            </w:pPr>
            <w:r>
              <w:t xml:space="preserve"> graf funkce</w:t>
            </w:r>
          </w:p>
          <w:p w:rsidR="00B01919" w:rsidRDefault="00B01919" w:rsidP="00B01919">
            <w:pPr>
              <w:spacing w:after="120"/>
              <w:ind w:left="720" w:hanging="366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065883" cy="1716694"/>
                  <wp:effectExtent l="19050" t="0" r="1167" b="0"/>
                  <wp:docPr id="2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98" cy="1717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DDC" w:rsidRDefault="00B01919" w:rsidP="00B01919">
            <w:pPr>
              <w:numPr>
                <w:ilvl w:val="0"/>
                <w:numId w:val="6"/>
              </w:numPr>
              <w:spacing w:after="120"/>
              <w:ind w:left="72" w:firstLine="304"/>
            </w:pPr>
            <w:r>
              <w:t xml:space="preserve"> </w:t>
            </w:r>
            <w:r w:rsidR="00713DDC">
              <w:t>obor hodnot funkce</w:t>
            </w:r>
            <w:r>
              <w:t xml:space="preserve"> H = (</w:t>
            </w:r>
            <w:r w:rsidRPr="00BD7B21">
              <w:rPr>
                <w:rFonts w:ascii="Symbol" w:hAnsi="Symbol"/>
              </w:rPr>
              <w:t></w:t>
            </w:r>
            <w:r>
              <w:rPr>
                <w:rFonts w:ascii="Symbol" w:hAnsi="Symbol"/>
              </w:rPr>
              <w:t></w:t>
            </w:r>
            <w:r>
              <w:t>, 2</w:t>
            </w:r>
            <w:r>
              <w:sym w:font="Symbol" w:char="F03E"/>
            </w:r>
          </w:p>
          <w:p w:rsidR="00713DDC" w:rsidRDefault="00713DDC" w:rsidP="00B01919">
            <w:pPr>
              <w:numPr>
                <w:ilvl w:val="0"/>
                <w:numId w:val="6"/>
              </w:numPr>
              <w:spacing w:after="120"/>
              <w:ind w:left="72" w:firstLine="304"/>
            </w:pPr>
            <w:r>
              <w:t>hodnoty funkce v </w:t>
            </w:r>
            <w:proofErr w:type="gramStart"/>
            <w:r>
              <w:t xml:space="preserve">bodech: </w:t>
            </w:r>
            <w:r>
              <w:br/>
              <w:t xml:space="preserve">             f(</w:t>
            </w:r>
            <w:r w:rsidRPr="00BD7B21">
              <w:rPr>
                <w:rFonts w:ascii="Symbol" w:hAnsi="Symbol"/>
              </w:rPr>
              <w:t></w:t>
            </w:r>
            <w:r>
              <w:rPr>
                <w:rFonts w:ascii="Symbol" w:hAnsi="Symbol"/>
              </w:rPr>
              <w:t></w:t>
            </w:r>
            <w:proofErr w:type="gramEnd"/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>)</w:t>
            </w:r>
            <w:r w:rsidR="00B01919">
              <w:t xml:space="preserve"> =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22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  <w:r w:rsidR="00B01919">
              <w:t xml:space="preserve"> </w:t>
            </w:r>
            <w:r>
              <w:t xml:space="preserve">   </w:t>
            </w:r>
            <w:r w:rsidR="00B01919">
              <w:br/>
            </w:r>
            <w:r w:rsidR="00B01919">
              <w:tab/>
            </w:r>
            <w:r>
              <w:t xml:space="preserve">f(5,5) </w:t>
            </w:r>
            <w:r w:rsidR="00B01919"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  <w:p w:rsidR="00B01919" w:rsidRDefault="00B01919" w:rsidP="00B01919">
            <w:pPr>
              <w:numPr>
                <w:ilvl w:val="0"/>
                <w:numId w:val="6"/>
              </w:numPr>
              <w:spacing w:after="120"/>
            </w:pPr>
            <w:r>
              <w:t xml:space="preserve">uspořádané dvojice patřící funkci:  </w:t>
            </w:r>
          </w:p>
          <w:p w:rsidR="00713DDC" w:rsidRDefault="00713DDC" w:rsidP="00B01919">
            <w:pPr>
              <w:pStyle w:val="Odstavecseseznamem"/>
              <w:spacing w:after="120"/>
              <w:contextualSpacing w:val="0"/>
            </w:pPr>
            <w:r>
              <w:t xml:space="preserve"> </w:t>
            </w:r>
            <w:r>
              <w:sym w:font="Symbol" w:char="F05B"/>
            </w:r>
            <w:r>
              <w:t>0, 0</w:t>
            </w:r>
            <w:r>
              <w:sym w:font="Symbol" w:char="F05D"/>
            </w:r>
            <w:r>
              <w:sym w:font="Symbol" w:char="F03B"/>
            </w:r>
            <w:r>
              <w:t xml:space="preserve"> </w:t>
            </w:r>
            <w:r>
              <w:sym w:font="Symbol" w:char="F05B"/>
            </w:r>
            <w:r>
              <w:t>0, 1</w:t>
            </w:r>
            <w:r>
              <w:sym w:font="Symbol" w:char="F05D"/>
            </w:r>
            <w:r>
              <w:sym w:font="Symbol" w:char="F0CF"/>
            </w:r>
            <w:r>
              <w:t xml:space="preserve">f </w:t>
            </w:r>
            <w:r>
              <w:sym w:font="Symbol" w:char="F03B"/>
            </w:r>
            <w:r>
              <w:t xml:space="preserve"> </w:t>
            </w:r>
            <w:r>
              <w:sym w:font="Symbol" w:char="F05B"/>
            </w:r>
            <w:r>
              <w:t>3, 0</w:t>
            </w:r>
            <w:r>
              <w:sym w:font="Symbol" w:char="F05D"/>
            </w:r>
            <w:r>
              <w:sym w:font="Symbol" w:char="F03B"/>
            </w:r>
            <w:r>
              <w:t xml:space="preserve"> </w:t>
            </w:r>
            <w:r>
              <w:sym w:font="Symbol" w:char="F05B"/>
            </w:r>
            <w:r>
              <w:t>6, 2</w:t>
            </w:r>
            <w:r>
              <w:sym w:font="Symbol" w:char="F05D"/>
            </w:r>
            <w:r>
              <w:t xml:space="preserve">  </w:t>
            </w:r>
            <w:r>
              <w:sym w:font="Symbol" w:char="F0CE"/>
            </w:r>
            <w:r>
              <w:t xml:space="preserve"> f</w:t>
            </w:r>
          </w:p>
          <w:p w:rsidR="00713DDC" w:rsidRDefault="00713DDC" w:rsidP="00B01919">
            <w:pPr>
              <w:pStyle w:val="Odstavecseseznamem"/>
              <w:numPr>
                <w:ilvl w:val="0"/>
                <w:numId w:val="6"/>
              </w:numPr>
            </w:pPr>
            <w:r w:rsidRPr="00B01919">
              <w:t>Přiřaď grafy</w:t>
            </w:r>
            <w:r>
              <w:t xml:space="preserve"> k předpisům:</w:t>
            </w:r>
          </w:p>
          <w:p w:rsidR="00713DDC" w:rsidRDefault="00B01919" w:rsidP="00B01919">
            <w:pPr>
              <w:pStyle w:val="Odstavecseseznamem"/>
              <w:spacing w:after="120"/>
              <w:contextualSpacing w:val="0"/>
            </w:pPr>
            <w:r>
              <w:t>1E, 2A, 3C, 4B</w:t>
            </w:r>
          </w:p>
        </w:tc>
      </w:tr>
      <w:tr w:rsidR="00B01919" w:rsidTr="00B01919">
        <w:tc>
          <w:tcPr>
            <w:tcW w:w="5245" w:type="dxa"/>
          </w:tcPr>
          <w:p w:rsidR="00B01919" w:rsidRDefault="00B01919" w:rsidP="00B01919">
            <w:pPr>
              <w:pStyle w:val="Nadpis2"/>
              <w:outlineLvl w:val="1"/>
            </w:pPr>
          </w:p>
        </w:tc>
        <w:tc>
          <w:tcPr>
            <w:tcW w:w="5792" w:type="dxa"/>
          </w:tcPr>
          <w:p w:rsidR="00B01919" w:rsidRDefault="00B01919" w:rsidP="00B01919"/>
        </w:tc>
      </w:tr>
    </w:tbl>
    <w:p w:rsidR="006D37A8" w:rsidRDefault="006D37A8" w:rsidP="00B01919"/>
    <w:sectPr w:rsidR="006D37A8" w:rsidSect="00713DDC">
      <w:pgSz w:w="11906" w:h="16838"/>
      <w:pgMar w:top="1417" w:right="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6D7F"/>
    <w:multiLevelType w:val="hybridMultilevel"/>
    <w:tmpl w:val="AC6AD9EA"/>
    <w:lvl w:ilvl="0" w:tplc="2A625B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A08E9"/>
    <w:multiLevelType w:val="hybridMultilevel"/>
    <w:tmpl w:val="2B20CEA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30708E"/>
    <w:multiLevelType w:val="hybridMultilevel"/>
    <w:tmpl w:val="35CE7C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1763DB"/>
    <w:multiLevelType w:val="hybridMultilevel"/>
    <w:tmpl w:val="AC6AD9EA"/>
    <w:lvl w:ilvl="0" w:tplc="2A625B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67D1A"/>
    <w:multiLevelType w:val="hybridMultilevel"/>
    <w:tmpl w:val="35CE7C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EA4C84"/>
    <w:multiLevelType w:val="hybridMultilevel"/>
    <w:tmpl w:val="131C9A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52"/>
    <w:rsid w:val="00117328"/>
    <w:rsid w:val="00166663"/>
    <w:rsid w:val="001A0455"/>
    <w:rsid w:val="001E5EE2"/>
    <w:rsid w:val="00233655"/>
    <w:rsid w:val="00260888"/>
    <w:rsid w:val="003929E0"/>
    <w:rsid w:val="004052FA"/>
    <w:rsid w:val="006D37A8"/>
    <w:rsid w:val="007046BE"/>
    <w:rsid w:val="00713DDC"/>
    <w:rsid w:val="0085056C"/>
    <w:rsid w:val="00936901"/>
    <w:rsid w:val="009728EA"/>
    <w:rsid w:val="00B01919"/>
    <w:rsid w:val="00B27997"/>
    <w:rsid w:val="00B41CC8"/>
    <w:rsid w:val="00B44FF8"/>
    <w:rsid w:val="00B6786C"/>
    <w:rsid w:val="00C35A52"/>
    <w:rsid w:val="00C362DA"/>
    <w:rsid w:val="00EE4751"/>
    <w:rsid w:val="00EF0FE2"/>
    <w:rsid w:val="00F4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7A8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9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35A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F434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41C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13DDC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B019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7A8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9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35A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F434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41C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13DDC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B019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2E449-BB16-4132-A885-FBA13E07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Iveta.B</dc:creator>
  <cp:keywords/>
  <dc:description/>
  <cp:lastModifiedBy>Marek Bulawa</cp:lastModifiedBy>
  <cp:revision>3</cp:revision>
  <cp:lastPrinted>2014-09-25T12:17:00Z</cp:lastPrinted>
  <dcterms:created xsi:type="dcterms:W3CDTF">2014-11-08T14:42:00Z</dcterms:created>
  <dcterms:modified xsi:type="dcterms:W3CDTF">2014-11-08T14:42:00Z</dcterms:modified>
</cp:coreProperties>
</file>