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0C" w:rsidRDefault="0090370C" w:rsidP="0090370C">
      <w:pPr>
        <w:rPr>
          <w:rFonts w:ascii="Arial" w:hAnsi="Arial" w:cs="Arial"/>
          <w:noProof/>
          <w:sz w:val="24"/>
          <w:szCs w:val="24"/>
          <w:lang w:eastAsia="cs-CZ"/>
        </w:rPr>
      </w:pPr>
    </w:p>
    <w:tbl>
      <w:tblPr>
        <w:tblW w:w="10191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9"/>
        <w:gridCol w:w="1187"/>
        <w:gridCol w:w="993"/>
        <w:gridCol w:w="6608"/>
        <w:gridCol w:w="694"/>
      </w:tblGrid>
      <w:tr w:rsidR="0090370C" w:rsidRPr="00BC5998" w:rsidTr="00665C5D">
        <w:trPr>
          <w:gridBefore w:val="1"/>
          <w:wBefore w:w="709" w:type="dxa"/>
          <w:trHeight w:val="2415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-6350</wp:posOffset>
                  </wp:positionV>
                  <wp:extent cx="5413375" cy="1276985"/>
                  <wp:effectExtent l="19050" t="0" r="0" b="0"/>
                  <wp:wrapNone/>
                  <wp:docPr id="9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3375" cy="1276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90370C" w:rsidRPr="00BC5998" w:rsidTr="00665C5D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70C" w:rsidRPr="00BC5998" w:rsidRDefault="0090370C" w:rsidP="00665C5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90370C" w:rsidRPr="00BC5998" w:rsidRDefault="0090370C" w:rsidP="00665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370C" w:rsidRPr="00BC5998" w:rsidTr="00665C5D">
        <w:trPr>
          <w:gridAfter w:val="1"/>
          <w:wAfter w:w="694" w:type="dxa"/>
          <w:trHeight w:val="885"/>
        </w:trPr>
        <w:tc>
          <w:tcPr>
            <w:tcW w:w="9497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90370C" w:rsidRPr="00BC5998" w:rsidRDefault="0090370C" w:rsidP="00665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90370C" w:rsidRPr="00BC5998" w:rsidTr="00665C5D">
        <w:trPr>
          <w:gridAfter w:val="1"/>
          <w:wAfter w:w="694" w:type="dxa"/>
          <w:trHeight w:val="97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70C" w:rsidRPr="00BC5998" w:rsidRDefault="0090370C" w:rsidP="00665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90370C" w:rsidRPr="00BC5998" w:rsidTr="00665C5D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70C" w:rsidRPr="00BC5998" w:rsidRDefault="0090370C" w:rsidP="00665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90370C" w:rsidRPr="00BC5998" w:rsidTr="00665C5D">
        <w:trPr>
          <w:gridAfter w:val="1"/>
          <w:wAfter w:w="694" w:type="dxa"/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70C" w:rsidRPr="00BC5998" w:rsidRDefault="0090370C" w:rsidP="00665C5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370C" w:rsidRPr="00BC5998" w:rsidTr="00665C5D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970A7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Pravideln</w:t>
            </w:r>
            <w:r w:rsidR="00970A78">
              <w:rPr>
                <w:rFonts w:ascii="Arial" w:eastAsia="Times New Roman" w:hAnsi="Arial" w:cs="Arial"/>
                <w:color w:val="000000"/>
              </w:rPr>
              <w:t>é</w:t>
            </w:r>
            <w:r>
              <w:rPr>
                <w:rFonts w:ascii="Arial" w:eastAsia="Times New Roman" w:hAnsi="Arial" w:cs="Arial"/>
                <w:color w:val="000000"/>
              </w:rPr>
              <w:t xml:space="preserve"> mnohoúhelník</w:t>
            </w:r>
            <w:r w:rsidR="00970A78">
              <w:rPr>
                <w:rFonts w:ascii="Arial" w:eastAsia="Times New Roman" w:hAnsi="Arial" w:cs="Arial"/>
                <w:color w:val="000000"/>
              </w:rPr>
              <w:t>y</w:t>
            </w: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050B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ZUR_MAT_2</w:t>
            </w:r>
            <w:r w:rsidR="00050BA9">
              <w:rPr>
                <w:rFonts w:ascii="Arial" w:eastAsia="Times New Roman" w:hAnsi="Arial" w:cs="Arial"/>
                <w:color w:val="000000"/>
              </w:rPr>
              <w:t>9</w:t>
            </w: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Matematika</w:t>
            </w: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Člověk a příroda, Informační a komunikační technologie</w:t>
            </w: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 xml:space="preserve">Mgr. </w:t>
            </w:r>
            <w:r>
              <w:rPr>
                <w:rFonts w:ascii="Arial" w:eastAsia="Times New Roman" w:hAnsi="Arial" w:cs="Arial"/>
                <w:color w:val="000000"/>
              </w:rPr>
              <w:t>Jana Žůrková</w:t>
            </w:r>
          </w:p>
        </w:tc>
      </w:tr>
      <w:tr w:rsidR="0090370C" w:rsidRPr="00BC5998" w:rsidTr="00665C5D">
        <w:trPr>
          <w:gridAfter w:val="1"/>
          <w:wAfter w:w="694" w:type="dxa"/>
          <w:trHeight w:val="522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8B398F" w:rsidRDefault="003C5CA6" w:rsidP="003C5C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90370C">
              <w:rPr>
                <w:rFonts w:ascii="Arial" w:eastAsia="Times New Roman" w:hAnsi="Arial" w:cs="Arial"/>
                <w:color w:val="000000"/>
              </w:rPr>
              <w:t>.</w:t>
            </w:r>
            <w:r w:rsidR="00970A78">
              <w:rPr>
                <w:rFonts w:ascii="Arial" w:eastAsia="Times New Roman" w:hAnsi="Arial" w:cs="Arial"/>
                <w:color w:val="000000"/>
              </w:rPr>
              <w:t>, 4.</w:t>
            </w:r>
            <w:r w:rsidR="0090370C" w:rsidRPr="008B398F">
              <w:rPr>
                <w:rFonts w:ascii="Arial" w:eastAsia="Times New Roman" w:hAnsi="Arial" w:cs="Arial"/>
                <w:color w:val="000000"/>
              </w:rPr>
              <w:t xml:space="preserve"> (Pozemní stavitelství</w:t>
            </w:r>
            <w:r w:rsidR="00970A78">
              <w:rPr>
                <w:rFonts w:ascii="Arial" w:eastAsia="Times New Roman" w:hAnsi="Arial" w:cs="Arial"/>
                <w:color w:val="000000"/>
              </w:rPr>
              <w:t>, dopravní stavitelství, technické lyceum</w:t>
            </w:r>
            <w:r w:rsidR="0090370C" w:rsidRPr="008B398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90370C" w:rsidRPr="00BC5998" w:rsidTr="00665C5D">
        <w:trPr>
          <w:gridAfter w:val="1"/>
          <w:wAfter w:w="694" w:type="dxa"/>
          <w:trHeight w:val="51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C5998">
              <w:rPr>
                <w:rFonts w:ascii="Arial" w:eastAsia="Times New Roman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70C" w:rsidRPr="00BC5998" w:rsidRDefault="00BE577F" w:rsidP="004364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Pravidelné</w:t>
            </w:r>
            <w:r w:rsidR="003C5CA6">
              <w:rPr>
                <w:rFonts w:ascii="Arial" w:eastAsia="Times New Roman" w:hAnsi="Arial" w:cs="Arial"/>
                <w:color w:val="000000"/>
              </w:rPr>
              <w:t xml:space="preserve"> mnohoúhelník</w:t>
            </w:r>
            <w:r>
              <w:rPr>
                <w:rFonts w:ascii="Arial" w:eastAsia="Times New Roman" w:hAnsi="Arial" w:cs="Arial"/>
                <w:color w:val="000000"/>
              </w:rPr>
              <w:t>y</w:t>
            </w:r>
            <w:r w:rsidR="003C5CA6">
              <w:rPr>
                <w:rFonts w:ascii="Arial" w:eastAsia="Times New Roman" w:hAnsi="Arial" w:cs="Arial"/>
                <w:color w:val="000000"/>
              </w:rPr>
              <w:t xml:space="preserve"> – pracovní list s částí teoretickou, která vysvětluj</w:t>
            </w:r>
            <w:r w:rsidR="004364F1">
              <w:rPr>
                <w:rFonts w:ascii="Arial" w:eastAsia="Times New Roman" w:hAnsi="Arial" w:cs="Arial"/>
                <w:color w:val="000000"/>
              </w:rPr>
              <w:t>e</w:t>
            </w:r>
            <w:r w:rsidR="003C5CA6">
              <w:rPr>
                <w:rFonts w:ascii="Arial" w:eastAsia="Times New Roman" w:hAnsi="Arial" w:cs="Arial"/>
                <w:color w:val="000000"/>
              </w:rPr>
              <w:t xml:space="preserve"> základní pojmy</w:t>
            </w:r>
            <w:r w:rsidR="0009490A">
              <w:rPr>
                <w:rFonts w:ascii="Arial" w:eastAsia="Times New Roman" w:hAnsi="Arial" w:cs="Arial"/>
                <w:color w:val="000000"/>
              </w:rPr>
              <w:t>,</w:t>
            </w:r>
            <w:r w:rsidR="003C5CA6">
              <w:rPr>
                <w:rFonts w:ascii="Arial" w:eastAsia="Times New Roman" w:hAnsi="Arial" w:cs="Arial"/>
                <w:color w:val="000000"/>
              </w:rPr>
              <w:t xml:space="preserve"> a částí praktickou, která se zabývá výpočtem obvodu a obsahu různých typů pravidelných mnohoúhelníků s rozdílným zadáním jednotlivých prvků.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370C" w:rsidRPr="00BC5998" w:rsidTr="00665C5D">
        <w:trPr>
          <w:gridAfter w:val="1"/>
          <w:wAfter w:w="694" w:type="dxa"/>
          <w:trHeight w:val="285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0370C" w:rsidRPr="00BC5998" w:rsidTr="00665C5D">
        <w:trPr>
          <w:gridAfter w:val="1"/>
          <w:wAfter w:w="694" w:type="dxa"/>
          <w:trHeight w:val="300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6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370C" w:rsidRPr="00BC5998" w:rsidRDefault="0090370C" w:rsidP="00665C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C59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90370C" w:rsidRDefault="0090370C" w:rsidP="0090370C">
      <w:pPr>
        <w:rPr>
          <w:rFonts w:ascii="Arial" w:hAnsi="Arial" w:cs="Arial"/>
          <w:sz w:val="24"/>
          <w:szCs w:val="24"/>
        </w:rPr>
      </w:pPr>
    </w:p>
    <w:p w:rsidR="0090370C" w:rsidRDefault="0090370C">
      <w:r>
        <w:br w:type="page"/>
      </w:r>
    </w:p>
    <w:p w:rsidR="00FC7C52" w:rsidRDefault="0090370C">
      <w:pPr>
        <w:rPr>
          <w:b/>
          <w:sz w:val="28"/>
          <w:szCs w:val="28"/>
        </w:rPr>
      </w:pPr>
      <w:r w:rsidRPr="0090370C">
        <w:rPr>
          <w:b/>
          <w:sz w:val="28"/>
          <w:szCs w:val="28"/>
        </w:rPr>
        <w:lastRenderedPageBreak/>
        <w:t>PRAVIDELN</w:t>
      </w:r>
      <w:r w:rsidR="00BE66EF">
        <w:rPr>
          <w:b/>
          <w:sz w:val="28"/>
          <w:szCs w:val="28"/>
        </w:rPr>
        <w:t>É</w:t>
      </w:r>
      <w:r w:rsidRPr="0090370C">
        <w:rPr>
          <w:b/>
        </w:rPr>
        <w:t xml:space="preserve"> </w:t>
      </w:r>
      <w:r w:rsidRPr="0090370C">
        <w:rPr>
          <w:b/>
          <w:sz w:val="28"/>
          <w:szCs w:val="28"/>
        </w:rPr>
        <w:t>MNOHOÚHELNÍ</w:t>
      </w:r>
      <w:r w:rsidR="00BE66EF">
        <w:rPr>
          <w:b/>
          <w:sz w:val="28"/>
          <w:szCs w:val="28"/>
        </w:rPr>
        <w:t>Y</w:t>
      </w:r>
    </w:p>
    <w:p w:rsidR="00157293" w:rsidRDefault="00157293">
      <w:pPr>
        <w:rPr>
          <w:sz w:val="24"/>
          <w:szCs w:val="24"/>
        </w:rPr>
      </w:pPr>
      <w:r>
        <w:rPr>
          <w:sz w:val="24"/>
          <w:szCs w:val="24"/>
        </w:rPr>
        <w:t>Pojmenuj uvedené pravidelné n-úhelníky</w:t>
      </w:r>
      <w:r w:rsidR="000A6511">
        <w:rPr>
          <w:sz w:val="24"/>
          <w:szCs w:val="24"/>
        </w:rPr>
        <w:t xml:space="preserve"> a vypočti velikost vnitřních úhlů:</w:t>
      </w:r>
    </w:p>
    <w:p w:rsidR="00157293" w:rsidRDefault="00157293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-301673</wp:posOffset>
            </wp:positionH>
            <wp:positionV relativeFrom="paragraph">
              <wp:posOffset>-1043</wp:posOffset>
            </wp:positionV>
            <wp:extent cx="7296150" cy="9171296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508" t="10780" r="34646" b="6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17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293" w:rsidRPr="00157293" w:rsidRDefault="00157293" w:rsidP="00157293">
      <w:pPr>
        <w:ind w:left="142"/>
        <w:rPr>
          <w:b/>
          <w:sz w:val="36"/>
          <w:szCs w:val="36"/>
        </w:rPr>
      </w:pPr>
    </w:p>
    <w:p w:rsidR="00157293" w:rsidRPr="00157293" w:rsidRDefault="00157293">
      <w:pPr>
        <w:rPr>
          <w:b/>
          <w:sz w:val="36"/>
          <w:szCs w:val="36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</w:p>
    <w:p w:rsidR="00157293" w:rsidRDefault="001572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67F6" w:rsidRDefault="003A191F" w:rsidP="007267F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-249891</wp:posOffset>
            </wp:positionH>
            <wp:positionV relativeFrom="paragraph">
              <wp:posOffset>363071</wp:posOffset>
            </wp:positionV>
            <wp:extent cx="6946526" cy="9466729"/>
            <wp:effectExtent l="19050" t="0" r="6724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638" t="11974" r="33766" b="8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526" cy="946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7F6" w:rsidRPr="0090370C">
        <w:rPr>
          <w:b/>
          <w:sz w:val="28"/>
          <w:szCs w:val="28"/>
        </w:rPr>
        <w:t>PRAVIDELN</w:t>
      </w:r>
      <w:r w:rsidR="00BE66EF">
        <w:rPr>
          <w:b/>
          <w:sz w:val="28"/>
          <w:szCs w:val="28"/>
        </w:rPr>
        <w:t>É</w:t>
      </w:r>
      <w:r w:rsidR="00BE66EF">
        <w:rPr>
          <w:b/>
        </w:rPr>
        <w:t xml:space="preserve"> </w:t>
      </w:r>
      <w:r w:rsidR="007267F6" w:rsidRPr="0090370C">
        <w:rPr>
          <w:b/>
          <w:sz w:val="28"/>
          <w:szCs w:val="28"/>
        </w:rPr>
        <w:t>MNOHOÚHELNÍK</w:t>
      </w:r>
      <w:r w:rsidR="00BE66EF">
        <w:rPr>
          <w:b/>
          <w:sz w:val="28"/>
          <w:szCs w:val="28"/>
        </w:rPr>
        <w:t>Y</w:t>
      </w:r>
    </w:p>
    <w:p w:rsidR="0092387F" w:rsidRDefault="0092387F" w:rsidP="0092387F">
      <w:pPr>
        <w:rPr>
          <w:sz w:val="24"/>
          <w:szCs w:val="24"/>
        </w:rPr>
      </w:pPr>
      <w:r>
        <w:rPr>
          <w:sz w:val="24"/>
          <w:szCs w:val="24"/>
        </w:rPr>
        <w:t>Pojmenuj uvedené pravidelné n-úhelníky a vypočti velikost vnitřních úhlů:</w:t>
      </w:r>
    </w:p>
    <w:p w:rsidR="007267F6" w:rsidRDefault="007267F6" w:rsidP="007267F6">
      <w:pPr>
        <w:rPr>
          <w:sz w:val="24"/>
          <w:szCs w:val="24"/>
        </w:rPr>
      </w:pPr>
    </w:p>
    <w:p w:rsidR="007267F6" w:rsidRPr="00157293" w:rsidRDefault="007267F6" w:rsidP="007267F6">
      <w:pPr>
        <w:ind w:left="142"/>
        <w:rPr>
          <w:b/>
          <w:sz w:val="36"/>
          <w:szCs w:val="36"/>
        </w:rPr>
      </w:pPr>
    </w:p>
    <w:p w:rsidR="007267F6" w:rsidRPr="00157293" w:rsidRDefault="007267F6" w:rsidP="007267F6">
      <w:pPr>
        <w:rPr>
          <w:b/>
          <w:sz w:val="36"/>
          <w:szCs w:val="36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</w:p>
    <w:p w:rsidR="007267F6" w:rsidRDefault="007267F6" w:rsidP="007267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6097" w:rsidRDefault="00D10F38" w:rsidP="0048609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Pravidelný mnohoúhelník = pravidelný n-úhelník</w:t>
      </w:r>
    </w:p>
    <w:p w:rsidR="00486097" w:rsidRPr="00816AA1" w:rsidRDefault="00486097" w:rsidP="0048609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n∈N ∧ n≥3</m:t>
        </m:r>
      </m:oMath>
    </w:p>
    <w:p w:rsidR="00B22777" w:rsidRDefault="00B22777" w:rsidP="0048609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má </w:t>
      </w:r>
      <w:r w:rsidRPr="00AF7ADB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shodných stran a </w:t>
      </w:r>
      <w:r w:rsidRPr="00AF7ADB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shodných vnitřních úhlů</w:t>
      </w:r>
    </w:p>
    <w:p w:rsidR="00486097" w:rsidRDefault="00816AA1" w:rsidP="0048609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můžeme rozdělit na </w:t>
      </w:r>
      <w:r w:rsidRPr="00816AA1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shodných </w:t>
      </w:r>
      <w:r w:rsidRPr="00816AA1">
        <w:rPr>
          <w:b/>
          <w:sz w:val="24"/>
          <w:szCs w:val="24"/>
        </w:rPr>
        <w:t>rovnoramenných</w:t>
      </w:r>
      <w:r>
        <w:rPr>
          <w:sz w:val="24"/>
          <w:szCs w:val="24"/>
        </w:rPr>
        <w:t xml:space="preserve"> trojúhelník</w:t>
      </w:r>
      <w:r w:rsidR="00F35904">
        <w:rPr>
          <w:sz w:val="24"/>
          <w:szCs w:val="24"/>
        </w:rPr>
        <w:t>ů</w:t>
      </w:r>
    </w:p>
    <w:p w:rsidR="00816AA1" w:rsidRDefault="00816AA1" w:rsidP="00816AA1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(pravidelný šestiúhelník rozdělíme na 6 shodných </w:t>
      </w:r>
      <w:r w:rsidRPr="00816AA1">
        <w:rPr>
          <w:b/>
          <w:sz w:val="24"/>
          <w:szCs w:val="24"/>
        </w:rPr>
        <w:t>rovnostranných</w:t>
      </w:r>
      <w:r>
        <w:rPr>
          <w:sz w:val="24"/>
          <w:szCs w:val="24"/>
        </w:rPr>
        <w:t xml:space="preserve"> trojúhelníků)</w:t>
      </w:r>
    </w:p>
    <w:p w:rsidR="00113EF2" w:rsidRPr="00B22777" w:rsidRDefault="00113EF2" w:rsidP="00113EF2">
      <w:pPr>
        <w:pStyle w:val="Odstavecseseznamem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180340</wp:posOffset>
            </wp:positionV>
            <wp:extent cx="4248150" cy="4124325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12" t="12537" r="3263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E24F68" w:rsidRDefault="00E24F68" w:rsidP="00816AA1">
      <w:pPr>
        <w:pStyle w:val="Odstavecseseznamem"/>
        <w:ind w:left="360"/>
        <w:rPr>
          <w:sz w:val="24"/>
          <w:szCs w:val="24"/>
        </w:rPr>
      </w:pPr>
    </w:p>
    <w:p w:rsidR="00692ACC" w:rsidRDefault="00692ACC" w:rsidP="00816AA1">
      <w:pPr>
        <w:pStyle w:val="Odstavecseseznamem"/>
        <w:ind w:left="360"/>
        <w:rPr>
          <w:sz w:val="24"/>
          <w:szCs w:val="24"/>
        </w:rPr>
      </w:pPr>
    </w:p>
    <w:p w:rsidR="00113EF2" w:rsidRDefault="00113EF2" w:rsidP="00816AA1">
      <w:pPr>
        <w:pStyle w:val="Odstavecseseznamem"/>
        <w:ind w:left="360"/>
        <w:rPr>
          <w:sz w:val="24"/>
          <w:szCs w:val="24"/>
        </w:rPr>
      </w:pPr>
    </w:p>
    <w:p w:rsidR="00113EF2" w:rsidRDefault="00113EF2" w:rsidP="00113EF2">
      <w:pPr>
        <w:pStyle w:val="Odstavecseseznamem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113EF2">
        <w:rPr>
          <w:rFonts w:ascii="Cambria Math" w:hAnsi="Cambria Math"/>
          <w:b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 xml:space="preserve"> … strana pravidelného n-úhelníku</w:t>
      </w:r>
    </w:p>
    <w:p w:rsidR="00113EF2" w:rsidRDefault="00113EF2" w:rsidP="00113EF2">
      <w:pPr>
        <w:pStyle w:val="Odstavecseseznamem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113EF2"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sz w:val="24"/>
          <w:szCs w:val="24"/>
        </w:rPr>
        <w:t xml:space="preserve"> … poloměr kružnice opsané pravidelnému n-úhelníku</w:t>
      </w:r>
    </w:p>
    <w:p w:rsidR="00456A91" w:rsidRDefault="00456A91" w:rsidP="00456A91">
      <w:pPr>
        <w:pStyle w:val="Odstavecseseznamem"/>
        <w:numPr>
          <w:ilvl w:val="0"/>
          <w:numId w:val="3"/>
        </w:numPr>
        <w:rPr>
          <w:rFonts w:ascii="Cambria Math" w:hAnsi="Cambria Math"/>
          <w:sz w:val="24"/>
          <w:szCs w:val="24"/>
        </w:rPr>
      </w:pPr>
      <w:r w:rsidRPr="00456A91">
        <w:rPr>
          <w:rFonts w:ascii="Cambria Math" w:hAnsi="Cambria Math"/>
          <w:b/>
          <w:sz w:val="24"/>
          <w:szCs w:val="24"/>
        </w:rPr>
        <w:t xml:space="preserve">ρ </w:t>
      </w:r>
      <w:r>
        <w:rPr>
          <w:rFonts w:ascii="Cambria Math" w:hAnsi="Cambria Math"/>
          <w:sz w:val="24"/>
          <w:szCs w:val="24"/>
        </w:rPr>
        <w:t>… poloměr kružnice vepsané pravidelnému n-úhelníku</w:t>
      </w:r>
    </w:p>
    <w:p w:rsidR="00176765" w:rsidRDefault="00176765" w:rsidP="00176765">
      <w:pPr>
        <w:pStyle w:val="Odstavecseseznamem"/>
        <w:ind w:left="360"/>
        <w:rPr>
          <w:rFonts w:ascii="Cambria Math" w:hAnsi="Cambria Math"/>
          <w:sz w:val="24"/>
          <w:szCs w:val="24"/>
        </w:rPr>
      </w:pPr>
    </w:p>
    <w:p w:rsidR="00176765" w:rsidRPr="004E6301" w:rsidRDefault="004E6301" w:rsidP="004E6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36"/>
              <w:szCs w:val="36"/>
            </w:rPr>
            <m:t xml:space="preserve">    o = n ∙ a</m:t>
          </m:r>
        </m:oMath>
      </m:oMathPara>
    </w:p>
    <w:p w:rsidR="00176765" w:rsidRPr="00BA4DAE" w:rsidRDefault="00176765" w:rsidP="00176765">
      <w:pPr>
        <w:pStyle w:val="Odstavecseseznamem"/>
        <w:rPr>
          <w:b/>
          <w:sz w:val="16"/>
          <w:szCs w:val="16"/>
        </w:rPr>
      </w:pPr>
    </w:p>
    <w:p w:rsidR="00113EF2" w:rsidRPr="004E6301" w:rsidRDefault="004E6301" w:rsidP="004E6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  <w:b/>
          <w:sz w:val="36"/>
          <w:szCs w:val="36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36"/>
              <w:szCs w:val="36"/>
            </w:rPr>
            <m:t xml:space="preserve">    S = n ∙</m:t>
          </m:r>
          <m:sSub>
            <m:sSubPr>
              <m:ctrlPr>
                <w:rPr>
                  <w:rFonts w:ascii="Cambria Math" w:hAnsi="Cambria Math"/>
                  <w:b/>
                  <w:sz w:val="36"/>
                  <w:szCs w:val="36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 S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 xml:space="preserve">rovnoramenného trojúhelníku </m:t>
              </m:r>
            </m:sub>
          </m:sSub>
          <m:r>
            <m:rPr>
              <m:sty m:val="b"/>
            </m:rPr>
            <w:rPr>
              <w:rFonts w:ascii="Cambria Math" w:hAnsi="Cambria Math"/>
              <w:sz w:val="36"/>
              <w:szCs w:val="36"/>
            </w:rPr>
            <m:t xml:space="preserve">=n ∙ </m:t>
          </m:r>
          <m:f>
            <m:fPr>
              <m:ctrlPr>
                <w:rPr>
                  <w:rFonts w:ascii="Cambria Math" w:hAnsi="Cambria Math"/>
                  <w:b/>
                  <w:sz w:val="36"/>
                  <w:szCs w:val="36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a ∙ ρ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den>
          </m:f>
        </m:oMath>
      </m:oMathPara>
    </w:p>
    <w:p w:rsidR="00F655DE" w:rsidRPr="00BA4DAE" w:rsidRDefault="00F655DE" w:rsidP="00F655DE">
      <w:pPr>
        <w:pStyle w:val="Odstavecseseznamem"/>
        <w:rPr>
          <w:rFonts w:ascii="Cambria Math" w:hAnsi="Cambria Math"/>
          <w:b/>
          <w:sz w:val="16"/>
          <w:szCs w:val="16"/>
        </w:rPr>
      </w:pPr>
    </w:p>
    <w:p w:rsidR="00F655DE" w:rsidRDefault="003324A5" w:rsidP="003F1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eastAsiaTheme="minorEastAsia" w:hAnsi="Cambria Math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A3490A" w:rsidRDefault="00A3490A" w:rsidP="00B16AE2">
      <w:pPr>
        <w:rPr>
          <w:b/>
          <w:sz w:val="28"/>
          <w:szCs w:val="28"/>
        </w:rPr>
      </w:pPr>
    </w:p>
    <w:p w:rsidR="00A3490A" w:rsidRDefault="00A3490A" w:rsidP="00B16AE2">
      <w:pPr>
        <w:rPr>
          <w:b/>
          <w:sz w:val="28"/>
          <w:szCs w:val="28"/>
        </w:rPr>
        <w:sectPr w:rsidR="00A3490A" w:rsidSect="009037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6AE2" w:rsidRDefault="00B16AE2" w:rsidP="00B16AE2">
      <w:pPr>
        <w:rPr>
          <w:b/>
          <w:sz w:val="28"/>
          <w:szCs w:val="28"/>
        </w:rPr>
      </w:pPr>
      <w:r w:rsidRPr="0090370C">
        <w:rPr>
          <w:b/>
          <w:sz w:val="28"/>
          <w:szCs w:val="28"/>
        </w:rPr>
        <w:lastRenderedPageBreak/>
        <w:t>PRAVIDELNÝ</w:t>
      </w:r>
      <w:r w:rsidRPr="0090370C">
        <w:rPr>
          <w:b/>
        </w:rPr>
        <w:t xml:space="preserve"> </w:t>
      </w:r>
      <w:r w:rsidRPr="0090370C">
        <w:rPr>
          <w:b/>
          <w:sz w:val="28"/>
          <w:szCs w:val="28"/>
        </w:rPr>
        <w:t>MNOHOÚHELNÍK</w:t>
      </w:r>
    </w:p>
    <w:p w:rsidR="003F1C0A" w:rsidRDefault="003F1C0A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FE7B93" w:rsidP="003F1C0A">
      <w:pPr>
        <w:rPr>
          <w:rFonts w:ascii="Cambria Math" w:eastAsiaTheme="minorEastAsia" w:hAnsi="Cambria Math"/>
          <w:b/>
          <w:sz w:val="28"/>
          <w:szCs w:val="28"/>
        </w:rPr>
      </w:pPr>
      <w:r>
        <w:rPr>
          <w:rFonts w:ascii="Cambria Math" w:eastAsiaTheme="minorEastAsia" w:hAnsi="Cambria Math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127000</wp:posOffset>
            </wp:positionV>
            <wp:extent cx="9894570" cy="247332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851" t="11327" r="16574" b="58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0" cy="247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ED10FB" w:rsidRDefault="00ED10FB" w:rsidP="003F1C0A">
      <w:pPr>
        <w:rPr>
          <w:rFonts w:ascii="Cambria Math" w:eastAsiaTheme="minorEastAsia" w:hAnsi="Cambria Math"/>
          <w:b/>
          <w:sz w:val="28"/>
          <w:szCs w:val="28"/>
        </w:rPr>
      </w:pPr>
    </w:p>
    <w:p w:rsidR="00803453" w:rsidRDefault="00803453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FE7B93" w:rsidRDefault="00FE7B93" w:rsidP="00BE66EF">
      <w:pPr>
        <w:spacing w:after="0"/>
        <w:rPr>
          <w:rFonts w:ascii="Cambria Math" w:eastAsiaTheme="minorEastAsia" w:hAnsi="Cambria Math"/>
          <w:b/>
          <w:sz w:val="32"/>
          <w:szCs w:val="32"/>
        </w:rPr>
      </w:pPr>
    </w:p>
    <w:p w:rsidR="00803453" w:rsidRDefault="00BE66EF" w:rsidP="00BE66EF">
      <w:pPr>
        <w:spacing w:after="0"/>
        <w:rPr>
          <w:rFonts w:ascii="Cambria Math" w:eastAsiaTheme="minorEastAsia" w:hAnsi="Cambria Math"/>
          <w:b/>
          <w:sz w:val="32"/>
          <w:szCs w:val="32"/>
        </w:rPr>
      </w:pPr>
      <w:r>
        <w:rPr>
          <w:rFonts w:ascii="Cambria Math" w:eastAsiaTheme="minorEastAsia" w:hAnsi="Cambria Math"/>
          <w:b/>
          <w:sz w:val="32"/>
          <w:szCs w:val="32"/>
        </w:rPr>
        <w:t>rovnostranný</w:t>
      </w:r>
      <w:r>
        <w:rPr>
          <w:rFonts w:ascii="Cambria Math" w:eastAsiaTheme="minorEastAsia" w:hAnsi="Cambria Math"/>
          <w:b/>
          <w:sz w:val="32"/>
          <w:szCs w:val="32"/>
        </w:rPr>
        <w:tab/>
        <w:t>čtverec</w:t>
      </w:r>
      <w:r w:rsidR="00062A0C">
        <w:rPr>
          <w:rFonts w:ascii="Cambria Math" w:eastAsiaTheme="minorEastAsia" w:hAnsi="Cambria Math"/>
          <w:b/>
          <w:sz w:val="32"/>
          <w:szCs w:val="32"/>
        </w:rPr>
        <w:tab/>
      </w:r>
      <w:r w:rsidR="0098563C">
        <w:rPr>
          <w:rFonts w:ascii="Cambria Math" w:eastAsiaTheme="minorEastAsia" w:hAnsi="Cambria Math"/>
          <w:b/>
          <w:sz w:val="32"/>
          <w:szCs w:val="32"/>
        </w:rPr>
        <w:tab/>
      </w:r>
      <w:r w:rsidR="00062A0C">
        <w:rPr>
          <w:rFonts w:ascii="Cambria Math" w:eastAsiaTheme="minorEastAsia" w:hAnsi="Cambria Math"/>
          <w:b/>
          <w:sz w:val="32"/>
          <w:szCs w:val="32"/>
        </w:rPr>
        <w:t>pravidelný</w:t>
      </w:r>
      <w:r w:rsidR="0098563C">
        <w:rPr>
          <w:rFonts w:ascii="Cambria Math" w:eastAsiaTheme="minorEastAsia" w:hAnsi="Cambria Math"/>
          <w:b/>
          <w:sz w:val="32"/>
          <w:szCs w:val="32"/>
        </w:rPr>
        <w:tab/>
      </w:r>
      <w:r w:rsidR="0098563C">
        <w:rPr>
          <w:rFonts w:ascii="Cambria Math" w:eastAsiaTheme="minorEastAsia" w:hAnsi="Cambria Math"/>
          <w:b/>
          <w:sz w:val="32"/>
          <w:szCs w:val="32"/>
        </w:rPr>
        <w:tab/>
        <w:t>pravidelný</w:t>
      </w:r>
      <w:r w:rsidR="00FE7B93">
        <w:rPr>
          <w:rFonts w:ascii="Cambria Math" w:eastAsiaTheme="minorEastAsia" w:hAnsi="Cambria Math"/>
          <w:b/>
          <w:sz w:val="32"/>
          <w:szCs w:val="32"/>
        </w:rPr>
        <w:tab/>
      </w:r>
      <w:r w:rsidR="00FE7B93">
        <w:rPr>
          <w:rFonts w:ascii="Cambria Math" w:eastAsiaTheme="minorEastAsia" w:hAnsi="Cambria Math"/>
          <w:b/>
          <w:sz w:val="32"/>
          <w:szCs w:val="32"/>
        </w:rPr>
        <w:tab/>
        <w:t>pravidelný</w:t>
      </w:r>
      <w:r w:rsidR="00FE7B93">
        <w:rPr>
          <w:rFonts w:ascii="Cambria Math" w:eastAsiaTheme="minorEastAsia" w:hAnsi="Cambria Math"/>
          <w:b/>
          <w:sz w:val="32"/>
          <w:szCs w:val="32"/>
        </w:rPr>
        <w:tab/>
      </w:r>
      <w:r w:rsidR="00FE7B93">
        <w:rPr>
          <w:rFonts w:ascii="Cambria Math" w:eastAsiaTheme="minorEastAsia" w:hAnsi="Cambria Math"/>
          <w:b/>
          <w:sz w:val="32"/>
          <w:szCs w:val="32"/>
        </w:rPr>
        <w:tab/>
        <w:t>pravidelný</w:t>
      </w:r>
    </w:p>
    <w:p w:rsidR="00ED10FB" w:rsidRPr="00DB34C2" w:rsidRDefault="00BE66EF" w:rsidP="003F1C0A">
      <w:pPr>
        <w:rPr>
          <w:rFonts w:ascii="Cambria Math" w:eastAsiaTheme="minorEastAsia" w:hAnsi="Cambria Math"/>
          <w:b/>
          <w:sz w:val="32"/>
          <w:szCs w:val="32"/>
        </w:rPr>
      </w:pPr>
      <w:r>
        <w:rPr>
          <w:rFonts w:ascii="Cambria Math" w:eastAsiaTheme="minorEastAsia" w:hAnsi="Cambria Math"/>
          <w:b/>
          <w:sz w:val="32"/>
          <w:szCs w:val="32"/>
        </w:rPr>
        <w:t>t</w:t>
      </w:r>
      <w:r w:rsidR="00ED10FB" w:rsidRPr="00DB34C2">
        <w:rPr>
          <w:rFonts w:ascii="Cambria Math" w:eastAsiaTheme="minorEastAsia" w:hAnsi="Cambria Math"/>
          <w:b/>
          <w:sz w:val="32"/>
          <w:szCs w:val="32"/>
        </w:rPr>
        <w:t>rojúhelník</w:t>
      </w:r>
      <w:r w:rsidR="00DB34C2">
        <w:rPr>
          <w:rFonts w:ascii="Cambria Math" w:eastAsiaTheme="minorEastAsia" w:hAnsi="Cambria Math"/>
          <w:b/>
          <w:sz w:val="32"/>
          <w:szCs w:val="32"/>
        </w:rPr>
        <w:tab/>
      </w:r>
      <w:r w:rsidR="007E38F6">
        <w:rPr>
          <w:rFonts w:ascii="Cambria Math" w:eastAsiaTheme="minorEastAsia" w:hAnsi="Cambria Math"/>
          <w:b/>
          <w:sz w:val="32"/>
          <w:szCs w:val="32"/>
        </w:rPr>
        <w:tab/>
      </w:r>
      <w:r w:rsidR="007E38F6">
        <w:rPr>
          <w:rFonts w:ascii="Cambria Math" w:eastAsiaTheme="minorEastAsia" w:hAnsi="Cambria Math"/>
          <w:b/>
          <w:sz w:val="32"/>
          <w:szCs w:val="32"/>
        </w:rPr>
        <w:tab/>
      </w:r>
      <w:r w:rsidR="0098563C">
        <w:rPr>
          <w:rFonts w:ascii="Cambria Math" w:eastAsiaTheme="minorEastAsia" w:hAnsi="Cambria Math"/>
          <w:b/>
          <w:sz w:val="32"/>
          <w:szCs w:val="32"/>
        </w:rPr>
        <w:tab/>
      </w:r>
      <w:r w:rsidR="00062A0C">
        <w:rPr>
          <w:rFonts w:ascii="Cambria Math" w:eastAsiaTheme="minorEastAsia" w:hAnsi="Cambria Math"/>
          <w:b/>
          <w:sz w:val="32"/>
          <w:szCs w:val="32"/>
        </w:rPr>
        <w:t>o</w:t>
      </w:r>
      <w:r w:rsidR="007E38F6">
        <w:rPr>
          <w:rFonts w:ascii="Cambria Math" w:eastAsiaTheme="minorEastAsia" w:hAnsi="Cambria Math"/>
          <w:b/>
          <w:sz w:val="32"/>
          <w:szCs w:val="32"/>
        </w:rPr>
        <w:t>smiúhelník</w:t>
      </w:r>
      <w:r w:rsidR="00803453">
        <w:rPr>
          <w:rFonts w:ascii="Cambria Math" w:eastAsiaTheme="minorEastAsia" w:hAnsi="Cambria Math"/>
          <w:b/>
          <w:sz w:val="32"/>
          <w:szCs w:val="32"/>
        </w:rPr>
        <w:tab/>
      </w:r>
      <w:r w:rsidR="00803453">
        <w:rPr>
          <w:rFonts w:ascii="Cambria Math" w:eastAsiaTheme="minorEastAsia" w:hAnsi="Cambria Math"/>
          <w:b/>
          <w:sz w:val="32"/>
          <w:szCs w:val="32"/>
        </w:rPr>
        <w:tab/>
      </w:r>
      <w:r w:rsidR="0098563C">
        <w:rPr>
          <w:rFonts w:ascii="Cambria Math" w:eastAsiaTheme="minorEastAsia" w:hAnsi="Cambria Math"/>
          <w:b/>
          <w:sz w:val="32"/>
          <w:szCs w:val="32"/>
        </w:rPr>
        <w:t>p</w:t>
      </w:r>
      <w:r w:rsidR="00803453">
        <w:rPr>
          <w:rFonts w:ascii="Cambria Math" w:eastAsiaTheme="minorEastAsia" w:hAnsi="Cambria Math"/>
          <w:b/>
          <w:sz w:val="32"/>
          <w:szCs w:val="32"/>
        </w:rPr>
        <w:t>ětiúhelník</w:t>
      </w:r>
      <w:r w:rsidR="00E71220">
        <w:rPr>
          <w:rFonts w:ascii="Cambria Math" w:eastAsiaTheme="minorEastAsia" w:hAnsi="Cambria Math"/>
          <w:b/>
          <w:sz w:val="32"/>
          <w:szCs w:val="32"/>
        </w:rPr>
        <w:tab/>
      </w:r>
      <w:r w:rsidR="00E71220">
        <w:rPr>
          <w:rFonts w:ascii="Cambria Math" w:eastAsiaTheme="minorEastAsia" w:hAnsi="Cambria Math"/>
          <w:b/>
          <w:sz w:val="32"/>
          <w:szCs w:val="32"/>
        </w:rPr>
        <w:tab/>
      </w:r>
      <w:r w:rsidR="00FE7B93">
        <w:rPr>
          <w:rFonts w:ascii="Cambria Math" w:eastAsiaTheme="minorEastAsia" w:hAnsi="Cambria Math"/>
          <w:b/>
          <w:sz w:val="32"/>
          <w:szCs w:val="32"/>
        </w:rPr>
        <w:t>š</w:t>
      </w:r>
      <w:r w:rsidR="00E71220">
        <w:rPr>
          <w:rFonts w:ascii="Cambria Math" w:eastAsiaTheme="minorEastAsia" w:hAnsi="Cambria Math"/>
          <w:b/>
          <w:sz w:val="32"/>
          <w:szCs w:val="32"/>
        </w:rPr>
        <w:t>estiúhelník</w:t>
      </w:r>
      <w:r w:rsidR="00C41FA2">
        <w:rPr>
          <w:rFonts w:ascii="Cambria Math" w:eastAsiaTheme="minorEastAsia" w:hAnsi="Cambria Math"/>
          <w:b/>
          <w:sz w:val="32"/>
          <w:szCs w:val="32"/>
        </w:rPr>
        <w:tab/>
      </w:r>
      <w:r w:rsidR="00C41FA2">
        <w:rPr>
          <w:rFonts w:ascii="Cambria Math" w:eastAsiaTheme="minorEastAsia" w:hAnsi="Cambria Math"/>
          <w:b/>
          <w:sz w:val="32"/>
          <w:szCs w:val="32"/>
        </w:rPr>
        <w:tab/>
      </w:r>
      <w:r w:rsidR="00FE7B93">
        <w:rPr>
          <w:rFonts w:ascii="Cambria Math" w:eastAsiaTheme="minorEastAsia" w:hAnsi="Cambria Math"/>
          <w:b/>
          <w:sz w:val="32"/>
          <w:szCs w:val="32"/>
        </w:rPr>
        <w:t>d</w:t>
      </w:r>
      <w:r w:rsidR="00C41FA2">
        <w:rPr>
          <w:rFonts w:ascii="Cambria Math" w:eastAsiaTheme="minorEastAsia" w:hAnsi="Cambria Math"/>
          <w:b/>
          <w:sz w:val="32"/>
          <w:szCs w:val="32"/>
        </w:rPr>
        <w:t>esetiúhelník</w:t>
      </w:r>
    </w:p>
    <w:p w:rsidR="00ED10FB" w:rsidRPr="00DB34C2" w:rsidRDefault="00ED10FB" w:rsidP="003F1C0A">
      <w:pPr>
        <w:rPr>
          <w:rFonts w:ascii="Cambria Math" w:eastAsiaTheme="minorEastAsia" w:hAnsi="Cambria Math"/>
          <w:b/>
          <w:sz w:val="32"/>
          <w:szCs w:val="32"/>
        </w:rPr>
      </w:pPr>
      <w:r w:rsidRPr="00DB34C2">
        <w:rPr>
          <w:rFonts w:ascii="Cambria Math" w:eastAsiaTheme="minorEastAsia" w:hAnsi="Cambria Math"/>
          <w:b/>
          <w:sz w:val="32"/>
          <w:szCs w:val="32"/>
        </w:rPr>
        <w:t>o = 9</w:t>
      </w:r>
      <w:r w:rsidR="00DB34C2">
        <w:rPr>
          <w:rFonts w:ascii="Cambria Math" w:eastAsiaTheme="minorEastAsia" w:hAnsi="Cambria Math"/>
          <w:b/>
          <w:sz w:val="32"/>
          <w:szCs w:val="32"/>
        </w:rPr>
        <w:tab/>
      </w:r>
      <w:r w:rsidR="00DB34C2">
        <w:rPr>
          <w:rFonts w:ascii="Cambria Math" w:eastAsiaTheme="minorEastAsia" w:hAnsi="Cambria Math"/>
          <w:b/>
          <w:sz w:val="32"/>
          <w:szCs w:val="32"/>
        </w:rPr>
        <w:tab/>
      </w:r>
      <w:r w:rsidR="00DB34C2" w:rsidRPr="00DB34C2">
        <w:rPr>
          <w:rFonts w:ascii="Cambria Math" w:eastAsiaTheme="minorEastAsia" w:hAnsi="Cambria Math"/>
          <w:b/>
          <w:sz w:val="32"/>
          <w:szCs w:val="32"/>
        </w:rPr>
        <w:t>o = 12</w:t>
      </w:r>
      <w:r w:rsidR="007E38F6">
        <w:rPr>
          <w:rFonts w:ascii="Cambria Math" w:eastAsiaTheme="minorEastAsia" w:hAnsi="Cambria Math"/>
          <w:b/>
          <w:sz w:val="32"/>
          <w:szCs w:val="32"/>
        </w:rPr>
        <w:tab/>
      </w:r>
      <w:r w:rsidR="007E38F6">
        <w:rPr>
          <w:rFonts w:ascii="Cambria Math" w:eastAsiaTheme="minorEastAsia" w:hAnsi="Cambria Math"/>
          <w:b/>
          <w:sz w:val="32"/>
          <w:szCs w:val="32"/>
        </w:rPr>
        <w:tab/>
      </w:r>
      <w:r w:rsidR="008677C5">
        <w:rPr>
          <w:rFonts w:ascii="Cambria Math" w:eastAsiaTheme="minorEastAsia" w:hAnsi="Cambria Math"/>
          <w:b/>
          <w:sz w:val="32"/>
          <w:szCs w:val="32"/>
        </w:rPr>
        <w:t>o = 16</w:t>
      </w:r>
      <w:r w:rsidR="00806BD3">
        <w:rPr>
          <w:rFonts w:ascii="Cambria Math" w:eastAsiaTheme="minorEastAsia" w:hAnsi="Cambria Math"/>
          <w:b/>
          <w:sz w:val="32"/>
          <w:szCs w:val="32"/>
        </w:rPr>
        <w:tab/>
      </w:r>
      <w:r w:rsidR="00806BD3">
        <w:rPr>
          <w:rFonts w:ascii="Cambria Math" w:eastAsiaTheme="minorEastAsia" w:hAnsi="Cambria Math"/>
          <w:b/>
          <w:sz w:val="32"/>
          <w:szCs w:val="32"/>
        </w:rPr>
        <w:tab/>
      </w:r>
      <w:r w:rsidR="00806BD3">
        <w:rPr>
          <w:rFonts w:ascii="Cambria Math" w:eastAsiaTheme="minorEastAsia" w:hAnsi="Cambria Math"/>
          <w:b/>
          <w:sz w:val="32"/>
          <w:szCs w:val="32"/>
        </w:rPr>
        <w:tab/>
        <w:t xml:space="preserve">o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="00806BD3">
        <w:rPr>
          <w:rFonts w:ascii="Cambria Math" w:eastAsiaTheme="minorEastAsia" w:hAnsi="Cambria Math"/>
          <w:b/>
          <w:sz w:val="32"/>
          <w:szCs w:val="32"/>
        </w:rPr>
        <w:t xml:space="preserve"> 14,531</w:t>
      </w:r>
      <w:r w:rsidR="00E71220">
        <w:rPr>
          <w:rFonts w:ascii="Cambria Math" w:eastAsiaTheme="minorEastAsia" w:hAnsi="Cambria Math"/>
          <w:b/>
          <w:sz w:val="32"/>
          <w:szCs w:val="32"/>
        </w:rPr>
        <w:tab/>
      </w:r>
      <w:r w:rsidR="00E71220">
        <w:rPr>
          <w:rFonts w:ascii="Cambria Math" w:eastAsiaTheme="minorEastAsia" w:hAnsi="Cambria Math"/>
          <w:b/>
          <w:sz w:val="32"/>
          <w:szCs w:val="32"/>
        </w:rPr>
        <w:tab/>
        <w:t>o = 18</w:t>
      </w:r>
      <w:r w:rsidR="00CC31F1">
        <w:rPr>
          <w:rFonts w:ascii="Cambria Math" w:eastAsiaTheme="minorEastAsia" w:hAnsi="Cambria Math"/>
          <w:b/>
          <w:sz w:val="32"/>
          <w:szCs w:val="32"/>
        </w:rPr>
        <w:tab/>
      </w:r>
      <w:r w:rsidR="00CC31F1">
        <w:rPr>
          <w:rFonts w:ascii="Cambria Math" w:eastAsiaTheme="minorEastAsia" w:hAnsi="Cambria Math"/>
          <w:b/>
          <w:sz w:val="32"/>
          <w:szCs w:val="32"/>
        </w:rPr>
        <w:tab/>
      </w:r>
      <w:r w:rsidR="00CC31F1">
        <w:rPr>
          <w:rFonts w:ascii="Cambria Math" w:eastAsiaTheme="minorEastAsia" w:hAnsi="Cambria Math"/>
          <w:b/>
          <w:sz w:val="32"/>
          <w:szCs w:val="32"/>
        </w:rPr>
        <w:tab/>
        <w:t xml:space="preserve">o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="00CC31F1">
        <w:rPr>
          <w:rFonts w:ascii="Cambria Math" w:eastAsiaTheme="minorEastAsia" w:hAnsi="Cambria Math"/>
          <w:b/>
          <w:sz w:val="32"/>
          <w:szCs w:val="32"/>
        </w:rPr>
        <w:t xml:space="preserve"> 18,541</w:t>
      </w:r>
    </w:p>
    <w:p w:rsidR="00ED10FB" w:rsidRDefault="00ED10FB" w:rsidP="003F1C0A">
      <w:pPr>
        <w:rPr>
          <w:rFonts w:ascii="Cambria Math" w:eastAsiaTheme="minorEastAsia" w:hAnsi="Cambria Math"/>
          <w:b/>
          <w:sz w:val="32"/>
          <w:szCs w:val="32"/>
        </w:rPr>
      </w:pPr>
      <w:r w:rsidRPr="00DB34C2">
        <w:rPr>
          <w:rFonts w:ascii="Cambria Math" w:eastAsiaTheme="minorEastAsia" w:hAnsi="Cambria Math"/>
          <w:b/>
          <w:sz w:val="32"/>
          <w:szCs w:val="32"/>
        </w:rPr>
        <w:t xml:space="preserve">S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Pr="00DB34C2">
        <w:rPr>
          <w:rFonts w:ascii="Cambria Math" w:eastAsiaTheme="minorEastAsia" w:hAnsi="Cambria Math"/>
          <w:b/>
          <w:sz w:val="32"/>
          <w:szCs w:val="32"/>
        </w:rPr>
        <w:t xml:space="preserve"> 3, 897</w:t>
      </w:r>
      <w:r w:rsidR="00DB34C2" w:rsidRPr="00DB34C2">
        <w:rPr>
          <w:rFonts w:ascii="Cambria Math" w:eastAsiaTheme="minorEastAsia" w:hAnsi="Cambria Math"/>
          <w:b/>
          <w:sz w:val="32"/>
          <w:szCs w:val="32"/>
        </w:rPr>
        <w:tab/>
      </w:r>
      <w:r w:rsidR="00DB34C2" w:rsidRPr="00DB34C2">
        <w:rPr>
          <w:rFonts w:ascii="Cambria Math" w:eastAsiaTheme="minorEastAsia" w:hAnsi="Cambria Math"/>
          <w:b/>
          <w:sz w:val="32"/>
          <w:szCs w:val="32"/>
        </w:rPr>
        <w:tab/>
        <w:t>S = 9</w:t>
      </w:r>
      <w:r w:rsidR="00183582">
        <w:rPr>
          <w:rFonts w:ascii="Cambria Math" w:eastAsiaTheme="minorEastAsia" w:hAnsi="Cambria Math"/>
          <w:b/>
          <w:sz w:val="32"/>
          <w:szCs w:val="32"/>
        </w:rPr>
        <w:tab/>
      </w:r>
      <w:r w:rsidR="00183582">
        <w:rPr>
          <w:rFonts w:ascii="Cambria Math" w:eastAsiaTheme="minorEastAsia" w:hAnsi="Cambria Math"/>
          <w:b/>
          <w:sz w:val="32"/>
          <w:szCs w:val="32"/>
        </w:rPr>
        <w:tab/>
      </w:r>
      <w:r w:rsidR="00183582">
        <w:rPr>
          <w:rFonts w:ascii="Cambria Math" w:eastAsiaTheme="minorEastAsia" w:hAnsi="Cambria Math"/>
          <w:b/>
          <w:sz w:val="32"/>
          <w:szCs w:val="32"/>
        </w:rPr>
        <w:tab/>
        <w:t xml:space="preserve">S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="00183582">
        <w:rPr>
          <w:rFonts w:ascii="Cambria Math" w:eastAsiaTheme="minorEastAsia" w:hAnsi="Cambria Math"/>
          <w:b/>
          <w:sz w:val="32"/>
          <w:szCs w:val="32"/>
        </w:rPr>
        <w:t xml:space="preserve"> 19,314</w:t>
      </w:r>
      <w:r w:rsidR="00806BD3">
        <w:rPr>
          <w:rFonts w:ascii="Cambria Math" w:eastAsiaTheme="minorEastAsia" w:hAnsi="Cambria Math"/>
          <w:b/>
          <w:sz w:val="32"/>
          <w:szCs w:val="32"/>
        </w:rPr>
        <w:tab/>
      </w:r>
      <w:r w:rsidR="00806BD3">
        <w:rPr>
          <w:rFonts w:ascii="Cambria Math" w:eastAsiaTheme="minorEastAsia" w:hAnsi="Cambria Math"/>
          <w:b/>
          <w:sz w:val="32"/>
          <w:szCs w:val="32"/>
        </w:rPr>
        <w:tab/>
        <w:t xml:space="preserve">S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≐ </m:t>
        </m:r>
      </m:oMath>
      <w:r w:rsidR="00806BD3">
        <w:rPr>
          <w:rFonts w:ascii="Cambria Math" w:eastAsiaTheme="minorEastAsia" w:hAnsi="Cambria Math"/>
          <w:b/>
          <w:sz w:val="32"/>
          <w:szCs w:val="32"/>
        </w:rPr>
        <w:t>14,531</w:t>
      </w:r>
      <w:r w:rsidR="00E71220">
        <w:rPr>
          <w:rFonts w:ascii="Cambria Math" w:eastAsiaTheme="minorEastAsia" w:hAnsi="Cambria Math"/>
          <w:b/>
          <w:sz w:val="32"/>
          <w:szCs w:val="32"/>
        </w:rPr>
        <w:tab/>
      </w:r>
      <w:r w:rsidR="00515CCA">
        <w:rPr>
          <w:rFonts w:ascii="Cambria Math" w:eastAsiaTheme="minorEastAsia" w:hAnsi="Cambria Math"/>
          <w:b/>
          <w:sz w:val="32"/>
          <w:szCs w:val="32"/>
        </w:rPr>
        <w:tab/>
        <w:t xml:space="preserve">S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="00515CCA">
        <w:rPr>
          <w:rFonts w:ascii="Cambria Math" w:eastAsiaTheme="minorEastAsia" w:hAnsi="Cambria Math"/>
          <w:b/>
          <w:sz w:val="32"/>
          <w:szCs w:val="32"/>
        </w:rPr>
        <w:t xml:space="preserve"> 23,38</w:t>
      </w:r>
      <w:r w:rsidR="00A101BE">
        <w:rPr>
          <w:rFonts w:ascii="Cambria Math" w:eastAsiaTheme="minorEastAsia" w:hAnsi="Cambria Math"/>
          <w:b/>
          <w:sz w:val="32"/>
          <w:szCs w:val="32"/>
        </w:rPr>
        <w:t>3</w:t>
      </w:r>
      <w:r w:rsidR="00CC31F1">
        <w:rPr>
          <w:rFonts w:ascii="Cambria Math" w:eastAsiaTheme="minorEastAsia" w:hAnsi="Cambria Math"/>
          <w:b/>
          <w:sz w:val="32"/>
          <w:szCs w:val="32"/>
        </w:rPr>
        <w:tab/>
      </w:r>
      <w:r w:rsidR="00CC31F1">
        <w:rPr>
          <w:rFonts w:ascii="Cambria Math" w:eastAsiaTheme="minorEastAsia" w:hAnsi="Cambria Math"/>
          <w:b/>
          <w:sz w:val="32"/>
          <w:szCs w:val="32"/>
        </w:rPr>
        <w:tab/>
        <w:t xml:space="preserve">S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≐</m:t>
        </m:r>
      </m:oMath>
      <w:r w:rsidR="00CC31F1">
        <w:rPr>
          <w:rFonts w:ascii="Cambria Math" w:eastAsiaTheme="minorEastAsia" w:hAnsi="Cambria Math"/>
          <w:b/>
          <w:sz w:val="32"/>
          <w:szCs w:val="32"/>
        </w:rPr>
        <w:t xml:space="preserve"> </w:t>
      </w:r>
      <w:r w:rsidR="00775CC0">
        <w:rPr>
          <w:rFonts w:ascii="Cambria Math" w:eastAsiaTheme="minorEastAsia" w:hAnsi="Cambria Math"/>
          <w:b/>
          <w:sz w:val="32"/>
          <w:szCs w:val="32"/>
        </w:rPr>
        <w:t>26,450</w:t>
      </w: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>
      <w:pPr>
        <w:rPr>
          <w:rFonts w:ascii="Cambria Math" w:eastAsiaTheme="minorEastAsia" w:hAnsi="Cambria Math"/>
          <w:b/>
          <w:sz w:val="32"/>
          <w:szCs w:val="32"/>
        </w:rPr>
      </w:pPr>
      <w:r>
        <w:rPr>
          <w:rFonts w:ascii="Cambria Math" w:eastAsiaTheme="minorEastAsia" w:hAnsi="Cambria Math"/>
          <w:b/>
          <w:sz w:val="32"/>
          <w:szCs w:val="32"/>
        </w:rPr>
        <w:br w:type="page"/>
      </w: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  <w: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190500</wp:posOffset>
            </wp:positionV>
            <wp:extent cx="9896475" cy="2476500"/>
            <wp:effectExtent l="38100" t="57150" r="123825" b="9525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851" t="11327" r="16574" b="58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2476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6F7A52" w:rsidRDefault="006F7A52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</w:pPr>
      <w: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10391</wp:posOffset>
            </wp:positionH>
            <wp:positionV relativeFrom="paragraph">
              <wp:posOffset>161463</wp:posOffset>
            </wp:positionV>
            <wp:extent cx="9896475" cy="2486198"/>
            <wp:effectExtent l="38100" t="57150" r="123825" b="104602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851" t="11327" r="16574" b="58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24861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73EAD" w:rsidRDefault="00B73EAD" w:rsidP="003F1C0A">
      <w:pP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</w:p>
    <w:p w:rsidR="00B73EAD" w:rsidRDefault="00B73EAD" w:rsidP="003F1C0A">
      <w:pPr>
        <w:rPr>
          <w:rFonts w:ascii="Cambria Math" w:eastAsiaTheme="minorEastAsia" w:hAnsi="Cambria Math"/>
          <w:b/>
          <w:sz w:val="32"/>
          <w:szCs w:val="32"/>
        </w:rPr>
      </w:pPr>
      <w: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-314325</wp:posOffset>
            </wp:positionV>
            <wp:extent cx="3648075" cy="3543300"/>
            <wp:effectExtent l="19050" t="0" r="9525" b="0"/>
            <wp:wrapNone/>
            <wp:docPr id="1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12" t="12537" r="3263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EAD"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3381375</wp:posOffset>
            </wp:positionV>
            <wp:extent cx="3648075" cy="3543300"/>
            <wp:effectExtent l="19050" t="0" r="9525" b="0"/>
            <wp:wrapNone/>
            <wp:docPr id="2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12" t="12537" r="3263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EAD"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3438525</wp:posOffset>
            </wp:positionV>
            <wp:extent cx="3648075" cy="3543300"/>
            <wp:effectExtent l="19050" t="0" r="9525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12" t="12537" r="3263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Theme="minorEastAsia" w:hAnsi="Cambria Math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-314325</wp:posOffset>
            </wp:positionV>
            <wp:extent cx="3648075" cy="3543300"/>
            <wp:effectExtent l="19050" t="0" r="9525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12" t="12537" r="32639" b="1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3EAD" w:rsidSect="00A34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C0E"/>
    <w:multiLevelType w:val="multilevel"/>
    <w:tmpl w:val="DA1C013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0900DA5"/>
    <w:multiLevelType w:val="multilevel"/>
    <w:tmpl w:val="1B8062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2A14CC"/>
    <w:multiLevelType w:val="hybridMultilevel"/>
    <w:tmpl w:val="ED64D19A"/>
    <w:lvl w:ilvl="0" w:tplc="6E1245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5428E9"/>
    <w:multiLevelType w:val="hybridMultilevel"/>
    <w:tmpl w:val="69B6DE8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52A56"/>
    <w:multiLevelType w:val="multilevel"/>
    <w:tmpl w:val="A362581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88D6D0A"/>
    <w:multiLevelType w:val="hybridMultilevel"/>
    <w:tmpl w:val="B12A0AE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FE5C9F"/>
    <w:multiLevelType w:val="hybridMultilevel"/>
    <w:tmpl w:val="C75474FE"/>
    <w:lvl w:ilvl="0" w:tplc="69AC5C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D64AAE"/>
    <w:multiLevelType w:val="multilevel"/>
    <w:tmpl w:val="A362581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E5A1D37"/>
    <w:multiLevelType w:val="hybridMultilevel"/>
    <w:tmpl w:val="0068EB4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370C"/>
    <w:rsid w:val="00050BA9"/>
    <w:rsid w:val="00062A0C"/>
    <w:rsid w:val="0009490A"/>
    <w:rsid w:val="000A6511"/>
    <w:rsid w:val="000D776D"/>
    <w:rsid w:val="00113EF2"/>
    <w:rsid w:val="00157293"/>
    <w:rsid w:val="00176765"/>
    <w:rsid w:val="00183582"/>
    <w:rsid w:val="001B0105"/>
    <w:rsid w:val="001C28DC"/>
    <w:rsid w:val="002470C7"/>
    <w:rsid w:val="002A4B4B"/>
    <w:rsid w:val="002B726C"/>
    <w:rsid w:val="00303677"/>
    <w:rsid w:val="003324A5"/>
    <w:rsid w:val="00347B3D"/>
    <w:rsid w:val="003A191F"/>
    <w:rsid w:val="003C5CA6"/>
    <w:rsid w:val="003D7F81"/>
    <w:rsid w:val="003F1C0A"/>
    <w:rsid w:val="004364F1"/>
    <w:rsid w:val="00456A91"/>
    <w:rsid w:val="00486097"/>
    <w:rsid w:val="004E6301"/>
    <w:rsid w:val="00515CCA"/>
    <w:rsid w:val="00692ACC"/>
    <w:rsid w:val="006A7332"/>
    <w:rsid w:val="006F7A52"/>
    <w:rsid w:val="007267F6"/>
    <w:rsid w:val="00730B4B"/>
    <w:rsid w:val="00775CC0"/>
    <w:rsid w:val="007E38F6"/>
    <w:rsid w:val="007F79CF"/>
    <w:rsid w:val="00803453"/>
    <w:rsid w:val="00803875"/>
    <w:rsid w:val="00806BD3"/>
    <w:rsid w:val="00816AA1"/>
    <w:rsid w:val="008677C5"/>
    <w:rsid w:val="0090370C"/>
    <w:rsid w:val="0092387F"/>
    <w:rsid w:val="00930675"/>
    <w:rsid w:val="0094535D"/>
    <w:rsid w:val="00970A78"/>
    <w:rsid w:val="0098563C"/>
    <w:rsid w:val="00A101BE"/>
    <w:rsid w:val="00A3490A"/>
    <w:rsid w:val="00AF7ADB"/>
    <w:rsid w:val="00B16AE2"/>
    <w:rsid w:val="00B22777"/>
    <w:rsid w:val="00B73EAD"/>
    <w:rsid w:val="00B92EB5"/>
    <w:rsid w:val="00BA4DAE"/>
    <w:rsid w:val="00BE577F"/>
    <w:rsid w:val="00BE66EF"/>
    <w:rsid w:val="00C41FA2"/>
    <w:rsid w:val="00C46350"/>
    <w:rsid w:val="00CC31F1"/>
    <w:rsid w:val="00CE7878"/>
    <w:rsid w:val="00D10F38"/>
    <w:rsid w:val="00DB34C2"/>
    <w:rsid w:val="00DF5CCE"/>
    <w:rsid w:val="00E032F0"/>
    <w:rsid w:val="00E24F68"/>
    <w:rsid w:val="00E36EAB"/>
    <w:rsid w:val="00E71220"/>
    <w:rsid w:val="00ED10FB"/>
    <w:rsid w:val="00F35904"/>
    <w:rsid w:val="00F655DE"/>
    <w:rsid w:val="00FC5974"/>
    <w:rsid w:val="00FC7C52"/>
    <w:rsid w:val="00FE1F1E"/>
    <w:rsid w:val="00FE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7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2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29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860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24FC-E122-4C45-91CC-D415A44E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56</cp:revision>
  <dcterms:created xsi:type="dcterms:W3CDTF">2014-03-08T16:35:00Z</dcterms:created>
  <dcterms:modified xsi:type="dcterms:W3CDTF">2014-03-09T11:45:00Z</dcterms:modified>
</cp:coreProperties>
</file>