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C55DDD" w:rsidRPr="00121E68" w:rsidTr="008325FF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104140</wp:posOffset>
                  </wp:positionV>
                  <wp:extent cx="5426075" cy="1282700"/>
                  <wp:effectExtent l="19050" t="0" r="317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C55DDD" w:rsidRPr="00121E68" w:rsidTr="008325FF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DDD" w:rsidRPr="00121E68" w:rsidRDefault="00C55DDD" w:rsidP="008325F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C55DDD" w:rsidRPr="00121E68" w:rsidRDefault="00C55DDD" w:rsidP="008325FF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C55DDD" w:rsidRPr="00121E68" w:rsidTr="008325FF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C55DDD" w:rsidRPr="00121E68" w:rsidTr="008325FF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7FE" w:rsidRPr="00121E68" w:rsidRDefault="00B22281" w:rsidP="00706E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Početní operace s mocninami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B428E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BUL_MAT_2</w:t>
            </w:r>
            <w:r w:rsidR="00B428E6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CE6597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 w:rsidR="00CE6597">
              <w:rPr>
                <w:rFonts w:ascii="Arial" w:hAnsi="Arial" w:cs="Arial"/>
                <w:color w:val="000000"/>
              </w:rPr>
              <w:t>2</w:t>
            </w:r>
            <w:r w:rsidRPr="00121E68">
              <w:rPr>
                <w:rFonts w:ascii="Arial" w:hAnsi="Arial" w:cs="Arial"/>
                <w:color w:val="000000"/>
              </w:rPr>
              <w:t>.</w:t>
            </w:r>
            <w:r w:rsidR="00CE6597">
              <w:rPr>
                <w:rFonts w:ascii="Arial" w:hAnsi="Arial" w:cs="Arial"/>
                <w:color w:val="000000"/>
              </w:rPr>
              <w:t>, 4.</w:t>
            </w:r>
          </w:p>
        </w:tc>
      </w:tr>
      <w:tr w:rsidR="00C55DDD" w:rsidRPr="00121E68" w:rsidTr="008325FF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CE659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Pracovní list pro studenty s řešenými příklady</w:t>
            </w:r>
            <w:r w:rsidR="00CE6597">
              <w:rPr>
                <w:rFonts w:ascii="Arial" w:hAnsi="Arial" w:cs="Arial"/>
                <w:color w:val="000000"/>
              </w:rPr>
              <w:t>, který je využitelný jak ve 2. ročníku, tak při opakování k ma</w:t>
            </w:r>
            <w:r w:rsidR="00695F77">
              <w:rPr>
                <w:rFonts w:ascii="Arial" w:hAnsi="Arial" w:cs="Arial"/>
                <w:color w:val="000000"/>
              </w:rPr>
              <w:t>t</w:t>
            </w:r>
            <w:r w:rsidR="00CE6597">
              <w:rPr>
                <w:rFonts w:ascii="Arial" w:hAnsi="Arial" w:cs="Arial"/>
                <w:color w:val="000000"/>
              </w:rPr>
              <w:t>uritní zkoušce ve 4. ročníku.</w:t>
            </w:r>
          </w:p>
        </w:tc>
      </w:tr>
    </w:tbl>
    <w:p w:rsidR="00B22281" w:rsidRDefault="00C55DDD" w:rsidP="00B428E6">
      <w:pPr>
        <w:rPr>
          <w:sz w:val="24"/>
        </w:rPr>
      </w:pPr>
      <w:r>
        <w:rPr>
          <w:sz w:val="24"/>
        </w:rPr>
        <w:br w:type="page"/>
      </w:r>
    </w:p>
    <w:p w:rsidR="005D4902" w:rsidRDefault="005D4902" w:rsidP="005D4902">
      <w:pPr>
        <w:pStyle w:val="Nadpis1"/>
        <w:ind w:left="720"/>
      </w:pPr>
      <w:r>
        <w:lastRenderedPageBreak/>
        <w:t>Teorie</w:t>
      </w:r>
    </w:p>
    <w:p w:rsidR="005D4902" w:rsidRDefault="005D4902" w:rsidP="005D4902"/>
    <w:p w:rsidR="005D4902" w:rsidRDefault="005D4902" w:rsidP="005D490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836930" cy="1122045"/>
            <wp:effectExtent l="38100" t="38100" r="39370" b="4000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1220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anchor>
        </w:drawing>
      </w:r>
    </w:p>
    <w:p w:rsidR="005D4902" w:rsidRDefault="005D4902" w:rsidP="005D4902"/>
    <w:p w:rsidR="005D4902" w:rsidRDefault="005809E8" w:rsidP="005D49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635</wp:posOffset>
                </wp:positionV>
                <wp:extent cx="335915" cy="66040"/>
                <wp:effectExtent l="19050" t="57150" r="26035" b="4826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35915" cy="66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-16.35pt;margin-top:.05pt;width:26.45pt;height:5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vJBQIAADQEAAAOAAAAZHJzL2Uyb0RvYy54bWysU0tu2zAQ3RfoHQjua8mJY7SC5SycfhZB&#10;azRt9wxFWmxIDkEylnSULnOAniLIvTqkbKU/FGjRDUFq5r2Z92a0Ou+NJnvhgwJb0/mspERYDo2y&#10;u5p+/PDq2XNKQmS2YRqsqOkgAj1fP32y6lwlTqAF3QhPkMSGqnM1bWN0VVEE3grDwgycsBiU4A2L&#10;+PS7ovGsQ3aji5OyXBYd+MZ54CIE/HoxBuk680speHwnZRCR6JpibzGfPp/X6SzWK1btPHOt4oc2&#10;2D90YZiyWHSiumCRkVuvfqEyinsIIOOMgylASsVF1oBq5uVPaq5a5kTWguYEN9kU/h8tf7vfeqKa&#10;mi4osczgiLYPX+6/mvs7Ehx8ttgfCYI83Cl3A7dkkRzrXKgQuLFbnzTz3l65S+A3AWPFD8H0CG5M&#10;66U3RGrl3uCi0Hz7lG6JAo0gfZ7KME1F9JFw/Hh6evZifkYJx9ByWS7y0ApWJb6EdT7E1wIMSZea&#10;huiZ2rVxA9bi+MGPFdj+MsTU3yMggbVNZ2RKv7QNiYNDA5j30CWdmJviWdKoIuuJgxYj9r2Q6B32&#10;ONbIWys22pM9w31jnAsb5xMTZieYVFpPwDLL/yPwkJ+gIm/034AnRK4MNk5goyz431WP/bFlOeYf&#10;HRh1JwuuoRm2/jhtXM3s1eE3Srv//TvDH3/29TcAAAD//wMAUEsDBBQABgAIAAAAIQDZWXdb2QAA&#10;AAYBAAAPAAAAZHJzL2Rvd25yZXYueG1sTI7LbsIwFET3lfoP1q3UHdhNRUFpHNSnVKlsCHyAE1/i&#10;qH5EtoH073tZleXojGZOtZ6cZSeMaQhewsNcAEPfBT34XsJ+9zlbAUtZea1s8CjhFxOs69ubSpU6&#10;nP0WT03uGY34VCoJJuex5Dx1Bp1K8zCiJ3YI0alMMfZcR3WmcWd5IcQTd2rw9GDUiG8Gu5/m6CRs&#10;ltuIH3bTrA6v+jsvvt5Nu99JeX83vTwDyzjl/zJc9EkdanJqw9HrxKyE2WOxpOoFMMKFKIC1lMQC&#10;eF3xa/36DwAA//8DAFBLAQItABQABgAIAAAAIQC2gziS/gAAAOEBAAATAAAAAAAAAAAAAAAAAAAA&#10;AABbQ29udGVudF9UeXBlc10ueG1sUEsBAi0AFAAGAAgAAAAhADj9If/WAAAAlAEAAAsAAAAAAAAA&#10;AAAAAAAALwEAAF9yZWxzLy5yZWxzUEsBAi0AFAAGAAgAAAAhAMFHm8kFAgAANAQAAA4AAAAAAAAA&#10;AAAAAAAALgIAAGRycy9lMm9Eb2MueG1sUEsBAi0AFAAGAAgAAAAhANlZd1vZAAAABgEAAA8AAAAA&#10;AAAAAAAAAAAAXwQAAGRycy9kb3ducmV2LnhtbFBLBQYAAAAABAAEAPMAAABlBQAAAAA=&#10;" strokecolor="#4579b8 [3044]">
                <v:stroke endarrow="open"/>
                <o:lock v:ext="edit" shapetype="f"/>
              </v:shape>
            </w:pict>
          </mc:Fallback>
        </mc:AlternateContent>
      </w:r>
      <w:r w:rsidR="00C03205">
        <w:rPr>
          <w:sz w:val="28"/>
          <w:szCs w:val="28"/>
        </w:rPr>
        <w:t xml:space="preserve">    </w:t>
      </w:r>
      <w:r w:rsidR="005D4902">
        <w:rPr>
          <w:sz w:val="28"/>
          <w:szCs w:val="28"/>
        </w:rPr>
        <w:t>exponent</w:t>
      </w:r>
    </w:p>
    <w:p w:rsidR="005D4902" w:rsidRDefault="005D4902" w:rsidP="005D4902">
      <w:pPr>
        <w:rPr>
          <w:sz w:val="28"/>
          <w:szCs w:val="28"/>
        </w:rPr>
      </w:pPr>
    </w:p>
    <w:p w:rsidR="005D4902" w:rsidRPr="005D4902" w:rsidRDefault="005809E8" w:rsidP="005D49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103505</wp:posOffset>
                </wp:positionV>
                <wp:extent cx="417195" cy="14605"/>
                <wp:effectExtent l="38100" t="76200" r="0" b="9969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7195" cy="14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5" o:spid="_x0000_s1026" type="#_x0000_t32" style="position:absolute;margin-left:-31.9pt;margin-top:8.15pt;width:32.85pt;height:1.1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6z1BAIAADQEAAAOAAAAZHJzL2Uyb0RvYy54bWysU81u1DAQviPxDpbvbJKqLRBttoctP4cK&#10;Vi1wdx17Y2p7LNvdJI/CsQ/AU1R9L8bObsqfkEBcLDsz3zffNzNZng1Gk53wQYFtaLUoKRGWQ6vs&#10;tqEfP7x+9oKSEJltmQYrGjqKQM9WT58se1eLI+hAt8ITJLGh7l1DuxhdXRSBd8KwsAAnLAYleMMi&#10;Pv22aD3rkd3o4qgsT4sefOs8cBECfj2fgnSV+aUUPL6XMohIdENRW8ynz+d1OovVktVbz1yn+F4G&#10;+wcVhimLRWeqcxYZufXqFyqjuIcAMi44mAKkVFxkD+imKn9yc9UxJ7IXbE5wc5vC/6Pl73YbT1Tb&#10;0BNKLDM4os3Dl/uv5v6OBAefLeojQZCHO+Vu4JacpI71LtQIXNuNT575YK/cBfCbgLHih2B6BDel&#10;DdIbIrVyb3FRaL59SrdEgY0gQ57KOE9FDJFw/HhcPa9eojqOoer4tMwSClYnvoR1PsQ3AgxJl4aG&#10;6JnadnEN1uL4wU8V2O4ixKTvEZDA2qYzMqVf2ZbE0WEDmPfQJ5+Ym+LZ0uQi+4mjFhP2UkjsHWqc&#10;auStFWvtyY7hvjHOhY3VzITZCSaV1jOwzPb/CNznJ6jIG/034BmRK4ONM9goC/531eNwkCyn/EMH&#10;Jt+pBdfQjht/mDauZu7V/jdKu//9O8Mff/bVNwAAAP//AwBQSwMEFAAGAAgAAAAhACL5TdXbAAAA&#10;BwEAAA8AAABkcnMvZG93bnJldi54bWxMjstuwjAURPeV+g/WrdQdOBQ1TdM4qE+pUtkQ+AAnvsQR&#10;fkS2gfTve1mV1Wg0o5lTrSZr2AlDHLwTsJhnwNB1Xg2uF7Dbfs0KYDFJp6TxDgX8YoRVfXtTyVL5&#10;s9vgqUk9oxEXSylApzSWnMdOo5Vx7kd0lO19sDKRDT1XQZ5p3Br+kGU5t3Jw9KDliO8au0NztALW&#10;T5uAn2bdFPs39ZMevz90u9sKcX83vb4ASzil/zJc8AkdamJq/dGpyIyAWb4k9ERBvgR2KTwDa0mK&#10;HHhd8Wv++g8AAP//AwBQSwECLQAUAAYACAAAACEAtoM4kv4AAADhAQAAEwAAAAAAAAAAAAAAAAAA&#10;AAAAW0NvbnRlbnRfVHlwZXNdLnhtbFBLAQItABQABgAIAAAAIQA4/SH/1gAAAJQBAAALAAAAAAAA&#10;AAAAAAAAAC8BAABfcmVscy8ucmVsc1BLAQItABQABgAIAAAAIQD7j6z1BAIAADQEAAAOAAAAAAAA&#10;AAAAAAAAAC4CAABkcnMvZTJvRG9jLnhtbFBLAQItABQABgAIAAAAIQAi+U3V2wAAAAcBAAAPAAAA&#10;AAAAAAAAAAAAAF4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 w:rsidR="005D4902">
        <w:rPr>
          <w:sz w:val="28"/>
          <w:szCs w:val="28"/>
        </w:rPr>
        <w:t>základ</w:t>
      </w:r>
      <w:r w:rsidR="00C03205">
        <w:rPr>
          <w:sz w:val="28"/>
          <w:szCs w:val="28"/>
        </w:rPr>
        <w:t xml:space="preserve">, kde </w:t>
      </w:r>
      <w:r w:rsidR="00C03205" w:rsidRPr="00C03205">
        <w:rPr>
          <w:i/>
          <w:sz w:val="28"/>
          <w:szCs w:val="28"/>
        </w:rPr>
        <w:t>a</w:t>
      </w:r>
      <w:r w:rsidR="00C03205">
        <w:rPr>
          <w:sz w:val="28"/>
          <w:szCs w:val="28"/>
        </w:rPr>
        <w:t xml:space="preserve"> </w:t>
      </w:r>
      <w:r w:rsidR="00C03205">
        <w:rPr>
          <w:sz w:val="28"/>
          <w:szCs w:val="28"/>
        </w:rPr>
        <w:sym w:font="Symbol" w:char="F0B9"/>
      </w:r>
      <w:r w:rsidR="00C03205">
        <w:rPr>
          <w:sz w:val="28"/>
          <w:szCs w:val="28"/>
        </w:rPr>
        <w:t xml:space="preserve"> 0</w:t>
      </w:r>
    </w:p>
    <w:p w:rsidR="005D4902" w:rsidRDefault="005D4902" w:rsidP="005D4902"/>
    <w:p w:rsidR="005D4902" w:rsidRDefault="005D4902" w:rsidP="005D4902"/>
    <w:p w:rsidR="005D4902" w:rsidRDefault="005D4902" w:rsidP="005D4902"/>
    <w:p w:rsidR="005D4902" w:rsidRDefault="005D4902" w:rsidP="005D4902"/>
    <w:p w:rsidR="005D4902" w:rsidRDefault="005D4902" w:rsidP="005D4902"/>
    <w:p w:rsidR="005D4902" w:rsidRDefault="005D4902" w:rsidP="005D4902"/>
    <w:p w:rsidR="002721ED" w:rsidRPr="002721ED" w:rsidRDefault="00C03205" w:rsidP="002721ED">
      <w:pPr>
        <w:spacing w:after="120"/>
        <w:rPr>
          <w:sz w:val="24"/>
          <w:szCs w:val="24"/>
        </w:rPr>
      </w:pPr>
      <w:r w:rsidRPr="002721ED">
        <w:rPr>
          <w:i/>
          <w:sz w:val="24"/>
          <w:szCs w:val="24"/>
        </w:rPr>
        <w:t>n</w:t>
      </w:r>
      <w:r w:rsidRPr="002721ED">
        <w:rPr>
          <w:sz w:val="24"/>
          <w:szCs w:val="24"/>
        </w:rPr>
        <w:t xml:space="preserve"> </w:t>
      </w:r>
      <w:r w:rsidRPr="002721ED">
        <w:rPr>
          <w:sz w:val="24"/>
          <w:szCs w:val="24"/>
        </w:rPr>
        <w:sym w:font="Symbol" w:char="F0CE"/>
      </w:r>
      <w:r w:rsidRPr="002721ED">
        <w:rPr>
          <w:sz w:val="24"/>
          <w:szCs w:val="24"/>
        </w:rPr>
        <w:t xml:space="preserve"> N: </w:t>
      </w:r>
      <w:r w:rsidR="005D4902" w:rsidRPr="002721ED">
        <w:rPr>
          <w:sz w:val="24"/>
          <w:szCs w:val="24"/>
        </w:rPr>
        <w:t>mocnina s přirozeným exponentem</w:t>
      </w:r>
    </w:p>
    <w:p w:rsidR="00C03205" w:rsidRPr="002721ED" w:rsidRDefault="00C03205" w:rsidP="002721ED">
      <w:pPr>
        <w:spacing w:after="120"/>
        <w:rPr>
          <w:sz w:val="24"/>
          <w:szCs w:val="24"/>
        </w:rPr>
      </w:pPr>
      <w:r w:rsidRPr="002721ED">
        <w:rPr>
          <w:i/>
          <w:sz w:val="24"/>
          <w:szCs w:val="24"/>
        </w:rPr>
        <w:t>n</w:t>
      </w:r>
      <w:r w:rsidRPr="002721ED">
        <w:rPr>
          <w:sz w:val="24"/>
          <w:szCs w:val="24"/>
        </w:rPr>
        <w:t xml:space="preserve"> </w:t>
      </w:r>
      <w:r w:rsidRPr="002721ED">
        <w:rPr>
          <w:sz w:val="24"/>
          <w:szCs w:val="24"/>
        </w:rPr>
        <w:sym w:font="Symbol" w:char="F0CE"/>
      </w:r>
      <w:r w:rsidRPr="002721ED">
        <w:rPr>
          <w:sz w:val="24"/>
          <w:szCs w:val="24"/>
        </w:rPr>
        <w:t xml:space="preserve"> Z: mocnina s celým exponentem</w:t>
      </w:r>
    </w:p>
    <w:p w:rsidR="00C03205" w:rsidRPr="002721ED" w:rsidRDefault="00C03205" w:rsidP="002721ED">
      <w:pPr>
        <w:spacing w:after="120"/>
        <w:rPr>
          <w:sz w:val="24"/>
          <w:szCs w:val="24"/>
        </w:rPr>
      </w:pPr>
      <w:r w:rsidRPr="002721ED">
        <w:rPr>
          <w:i/>
          <w:sz w:val="24"/>
          <w:szCs w:val="24"/>
        </w:rPr>
        <w:t>n</w:t>
      </w:r>
      <w:r w:rsidRPr="002721ED">
        <w:rPr>
          <w:sz w:val="24"/>
          <w:szCs w:val="24"/>
        </w:rPr>
        <w:t xml:space="preserve"> </w:t>
      </w:r>
      <w:r w:rsidRPr="002721ED">
        <w:rPr>
          <w:sz w:val="24"/>
          <w:szCs w:val="24"/>
        </w:rPr>
        <w:sym w:font="Symbol" w:char="F0CE"/>
      </w:r>
      <w:r w:rsidRPr="002721ED">
        <w:rPr>
          <w:sz w:val="24"/>
          <w:szCs w:val="24"/>
        </w:rPr>
        <w:t xml:space="preserve"> Q: mocnina s racionálním exponentem</w:t>
      </w:r>
    </w:p>
    <w:p w:rsidR="007D38CE" w:rsidRDefault="007D38CE" w:rsidP="005D4902"/>
    <w:p w:rsidR="002721ED" w:rsidRPr="00C56A10" w:rsidRDefault="008D0896" w:rsidP="002721ED">
      <w:pPr>
        <w:pBdr>
          <w:top w:val="single" w:sz="12" w:space="1" w:color="00B0F0"/>
          <w:left w:val="single" w:sz="12" w:space="1" w:color="00B0F0"/>
          <w:bottom w:val="single" w:sz="12" w:space="1" w:color="00B0F0"/>
          <w:right w:val="single" w:sz="12" w:space="4" w:color="00B0F0"/>
        </w:pBdr>
        <w:ind w:left="6096" w:hanging="708"/>
        <w:rPr>
          <w:vanish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a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0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=1</m:t>
          </m:r>
        </m:oMath>
      </m:oMathPara>
    </w:p>
    <w:p w:rsidR="002721ED" w:rsidRPr="00B22744" w:rsidRDefault="002721ED" w:rsidP="00B22744">
      <w:pPr>
        <w:spacing w:after="120"/>
        <w:rPr>
          <w:sz w:val="24"/>
        </w:rPr>
      </w:pPr>
    </w:p>
    <w:p w:rsidR="002721ED" w:rsidRDefault="002721ED" w:rsidP="005D4902"/>
    <w:p w:rsidR="007D38CE" w:rsidRPr="007D38CE" w:rsidRDefault="007D38CE" w:rsidP="005D4902"/>
    <w:p w:rsidR="00B22281" w:rsidRDefault="00AC2DF9" w:rsidP="00AC2DF9">
      <w:pPr>
        <w:pStyle w:val="Nadpis1"/>
        <w:numPr>
          <w:ilvl w:val="0"/>
          <w:numId w:val="34"/>
        </w:numPr>
      </w:pPr>
      <w:r>
        <w:t>Násobení mocnin</w:t>
      </w:r>
    </w:p>
    <w:p w:rsidR="00AC2DF9" w:rsidRPr="00AC2DF9" w:rsidRDefault="008D0896" w:rsidP="00AF303A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ind w:left="3686" w:firstLine="567"/>
        <w:rPr>
          <w:sz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5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2+5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7</m:t>
              </m:r>
            </m:sup>
          </m:sSup>
        </m:oMath>
      </m:oMathPara>
    </w:p>
    <w:p w:rsidR="00AC2DF9" w:rsidRDefault="00AC2DF9" w:rsidP="00B428E6">
      <w:pPr>
        <w:rPr>
          <w:sz w:val="24"/>
        </w:rPr>
      </w:pPr>
    </w:p>
    <w:p w:rsidR="00222B0D" w:rsidRPr="00222B0D" w:rsidRDefault="008D0896" w:rsidP="00222B0D">
      <w:pPr>
        <w:pBdr>
          <w:top w:val="single" w:sz="12" w:space="1" w:color="00B0F0"/>
          <w:left w:val="single" w:sz="12" w:space="0" w:color="00B0F0"/>
          <w:bottom w:val="single" w:sz="12" w:space="1" w:color="00B0F0"/>
          <w:right w:val="single" w:sz="12" w:space="4" w:color="00B0F0"/>
        </w:pBdr>
        <w:ind w:left="5245" w:hanging="5245"/>
        <w:rPr>
          <w:sz w:val="40"/>
          <w:szCs w:val="40"/>
        </w:rPr>
      </w:pPr>
      <m:oMathPara>
        <m:oMath>
          <m:rad>
            <m:ra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radPr>
            <m:deg>
              <m:r>
                <w:rPr>
                  <w:rFonts w:ascii="Cambria Math" w:hAnsi="Cambria Math"/>
                  <w:sz w:val="40"/>
                  <w:szCs w:val="40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40"/>
              <w:szCs w:val="4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3 </m:t>
                  </m:r>
                </m:den>
              </m:f>
            </m:sup>
          </m:sSup>
        </m:oMath>
      </m:oMathPara>
    </w:p>
    <w:p w:rsidR="00222B0D" w:rsidRPr="00222B0D" w:rsidRDefault="00222B0D" w:rsidP="00222B0D">
      <w:pPr>
        <w:pStyle w:val="Odstavecseseznamem"/>
        <w:spacing w:after="120"/>
        <w:ind w:left="360"/>
        <w:contextualSpacing w:val="0"/>
        <w:rPr>
          <w:sz w:val="24"/>
        </w:rPr>
      </w:pPr>
    </w:p>
    <w:p w:rsidR="00501146" w:rsidRDefault="00AC2DF9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 w:rsidRPr="00501146">
        <w:rPr>
          <w:sz w:val="24"/>
        </w:rPr>
        <w:t>x</w:t>
      </w:r>
      <w:r w:rsidRPr="00501146">
        <w:rPr>
          <w:sz w:val="24"/>
          <w:vertAlign w:val="superscript"/>
        </w:rPr>
        <w:t xml:space="preserve">203 </w:t>
      </w:r>
      <w:r w:rsidRPr="00501146">
        <w:rPr>
          <w:sz w:val="24"/>
        </w:rPr>
        <w:t>· x</w:t>
      </w:r>
      <w:r w:rsidRPr="00501146">
        <w:rPr>
          <w:sz w:val="24"/>
          <w:vertAlign w:val="superscript"/>
        </w:rPr>
        <w:t>20</w:t>
      </w:r>
      <w:r w:rsidR="00C56A10">
        <w:rPr>
          <w:sz w:val="24"/>
          <w:vertAlign w:val="superscript"/>
        </w:rPr>
        <w:t>5</w:t>
      </w:r>
      <w:r w:rsidRPr="00501146">
        <w:rPr>
          <w:sz w:val="24"/>
        </w:rPr>
        <w:t xml:space="preserve"> =</w:t>
      </w:r>
    </w:p>
    <w:p w:rsidR="002D4C34" w:rsidRPr="002D4C34" w:rsidRDefault="002D4C34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 w:rsidRPr="002D4C34">
        <w:rPr>
          <w:sz w:val="24"/>
        </w:rPr>
        <w:t>x</w:t>
      </w:r>
      <w:r w:rsidRPr="002D4C34">
        <w:rPr>
          <w:sz w:val="24"/>
          <w:vertAlign w:val="superscript"/>
        </w:rPr>
        <w:t xml:space="preserve">3 </w:t>
      </w:r>
      <w:r w:rsidRPr="002D4C34">
        <w:rPr>
          <w:sz w:val="24"/>
        </w:rPr>
        <w:t>· 2x</w:t>
      </w:r>
      <w:r w:rsidRPr="002D4C34">
        <w:rPr>
          <w:sz w:val="24"/>
          <w:vertAlign w:val="superscript"/>
        </w:rPr>
        <w:t xml:space="preserve">2 </w:t>
      </w:r>
      <w:r w:rsidRPr="002D4C34">
        <w:rPr>
          <w:sz w:val="24"/>
        </w:rPr>
        <w:t>=</w:t>
      </w:r>
    </w:p>
    <w:p w:rsidR="0075022B" w:rsidRPr="0075022B" w:rsidRDefault="00501146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 w:rsidRPr="00501146">
        <w:rPr>
          <w:sz w:val="24"/>
        </w:rPr>
        <w:t>x</w:t>
      </w:r>
      <w:r>
        <w:rPr>
          <w:sz w:val="24"/>
          <w:vertAlign w:val="superscript"/>
        </w:rPr>
        <w:t>2a</w:t>
      </w:r>
      <w:r w:rsidRPr="00501146">
        <w:rPr>
          <w:sz w:val="24"/>
          <w:vertAlign w:val="superscript"/>
        </w:rPr>
        <w:t xml:space="preserve"> </w:t>
      </w:r>
      <w:r w:rsidRPr="00501146">
        <w:rPr>
          <w:sz w:val="24"/>
        </w:rPr>
        <w:t>· x</w:t>
      </w:r>
      <w:r>
        <w:rPr>
          <w:sz w:val="24"/>
          <w:vertAlign w:val="superscript"/>
        </w:rPr>
        <w:t xml:space="preserve">1 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 xml:space="preserve"> a</w:t>
      </w:r>
      <w:r w:rsidR="0075022B">
        <w:rPr>
          <w:sz w:val="24"/>
        </w:rPr>
        <w:t xml:space="preserve"> =</w:t>
      </w:r>
    </w:p>
    <w:p w:rsidR="0075022B" w:rsidRPr="00501146" w:rsidRDefault="0075022B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vanish/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 xml:space="preserve">x </w:t>
      </w:r>
      <w:r w:rsidR="00160139">
        <w:rPr>
          <w:sz w:val="24"/>
          <w:vertAlign w:val="superscript"/>
        </w:rPr>
        <w:t xml:space="preserve"> </w:t>
      </w:r>
      <w:r>
        <w:rPr>
          <w:sz w:val="24"/>
        </w:rPr>
        <w:t>· 2</w:t>
      </w:r>
      <w:r>
        <w:rPr>
          <w:sz w:val="24"/>
          <w:vertAlign w:val="superscript"/>
        </w:rPr>
        <w:t>x+1</w:t>
      </w:r>
      <w:r w:rsidRPr="00AC2DF9">
        <w:rPr>
          <w:sz w:val="24"/>
        </w:rPr>
        <w:t xml:space="preserve"> =</w:t>
      </w:r>
    </w:p>
    <w:p w:rsidR="0075022B" w:rsidRPr="0075022B" w:rsidRDefault="0075022B" w:rsidP="0075022B">
      <w:pPr>
        <w:spacing w:after="120"/>
        <w:rPr>
          <w:sz w:val="24"/>
        </w:rPr>
      </w:pPr>
    </w:p>
    <w:p w:rsidR="0075022B" w:rsidRDefault="0075022B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>
        <w:rPr>
          <w:sz w:val="24"/>
        </w:rPr>
        <w:t>0,3</w:t>
      </w:r>
      <w:r>
        <w:rPr>
          <w:sz w:val="24"/>
          <w:vertAlign w:val="superscript"/>
        </w:rPr>
        <w:t xml:space="preserve">3 </w:t>
      </w:r>
      <w:r>
        <w:rPr>
          <w:sz w:val="24"/>
        </w:rPr>
        <w:t>· 0,3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=</w:t>
      </w:r>
    </w:p>
    <w:p w:rsidR="0075022B" w:rsidRDefault="0074457B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>
        <w:rPr>
          <w:sz w:val="24"/>
        </w:rPr>
        <w:t xml:space="preserve">y </w:t>
      </w:r>
      <w:r>
        <w:rPr>
          <w:sz w:val="24"/>
          <w:vertAlign w:val="superscript"/>
        </w:rPr>
        <w:t>2 -7b</w:t>
      </w:r>
      <w:r>
        <w:rPr>
          <w:sz w:val="24"/>
        </w:rPr>
        <w:t xml:space="preserve">. y </w:t>
      </w:r>
      <w:r>
        <w:rPr>
          <w:sz w:val="24"/>
          <w:vertAlign w:val="superscript"/>
        </w:rPr>
        <w:t>3b -3</w:t>
      </w:r>
      <w:r>
        <w:rPr>
          <w:sz w:val="24"/>
        </w:rPr>
        <w:t xml:space="preserve">. y 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</w:t>
      </w:r>
    </w:p>
    <w:p w:rsidR="00160139" w:rsidRDefault="00160139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>
        <w:rPr>
          <w:i/>
          <w:iCs/>
          <w:sz w:val="24"/>
        </w:rPr>
        <w:t>a</w:t>
      </w:r>
      <w:r>
        <w:rPr>
          <w:sz w:val="24"/>
          <w:vertAlign w:val="superscript"/>
        </w:rPr>
        <w:t>2</w:t>
      </w:r>
      <w:r>
        <w:rPr>
          <w:i/>
          <w:iCs/>
          <w:sz w:val="24"/>
          <w:vertAlign w:val="superscript"/>
        </w:rPr>
        <w:t>n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. </w:t>
      </w:r>
      <w:r>
        <w:rPr>
          <w:i/>
          <w:iCs/>
          <w:sz w:val="24"/>
        </w:rPr>
        <w:t>a</w:t>
      </w:r>
      <w:r>
        <w:rPr>
          <w:sz w:val="24"/>
          <w:vertAlign w:val="superscript"/>
        </w:rPr>
        <w:t>2</w:t>
      </w:r>
      <w:r>
        <w:rPr>
          <w:i/>
          <w:iCs/>
          <w:sz w:val="24"/>
          <w:vertAlign w:val="superscript"/>
        </w:rPr>
        <w:t>n</w:t>
      </w:r>
      <w:r>
        <w:rPr>
          <w:sz w:val="24"/>
          <w:vertAlign w:val="superscript"/>
        </w:rPr>
        <w:t>+3</w:t>
      </w:r>
      <w:r>
        <w:rPr>
          <w:sz w:val="24"/>
        </w:rPr>
        <w:t xml:space="preserve">. </w:t>
      </w:r>
      <w:r>
        <w:rPr>
          <w:i/>
          <w:iCs/>
          <w:sz w:val="24"/>
        </w:rPr>
        <w:t>a</w:t>
      </w:r>
      <w:r>
        <w:rPr>
          <w:rFonts w:ascii="Symbol" w:hAnsi="Symbol"/>
          <w:sz w:val="24"/>
          <w:vertAlign w:val="superscript"/>
        </w:rPr>
        <w:t>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8</w:t>
      </w:r>
      <w:r>
        <w:rPr>
          <w:i/>
          <w:iCs/>
          <w:sz w:val="24"/>
          <w:vertAlign w:val="superscript"/>
        </w:rPr>
        <w:t>n</w:t>
      </w:r>
      <w:r>
        <w:rPr>
          <w:sz w:val="24"/>
        </w:rPr>
        <w:t xml:space="preserve">. </w:t>
      </w:r>
      <w:r>
        <w:rPr>
          <w:i/>
          <w:iCs/>
          <w:sz w:val="24"/>
        </w:rPr>
        <w:t>a</w:t>
      </w:r>
      <w:r>
        <w:rPr>
          <w:sz w:val="24"/>
          <w:vertAlign w:val="superscript"/>
        </w:rPr>
        <w:t>-5+</w:t>
      </w:r>
      <w:r>
        <w:rPr>
          <w:i/>
          <w:iCs/>
          <w:sz w:val="24"/>
          <w:vertAlign w:val="superscript"/>
        </w:rPr>
        <w:t>4n</w:t>
      </w:r>
      <w:r>
        <w:rPr>
          <w:sz w:val="24"/>
        </w:rPr>
        <w:t xml:space="preserve">  =</w:t>
      </w:r>
    </w:p>
    <w:p w:rsidR="009A6F47" w:rsidRDefault="009A6F47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>
        <w:rPr>
          <w:sz w:val="24"/>
        </w:rPr>
        <w:t>(</w:t>
      </w:r>
      <w:proofErr w:type="gramStart"/>
      <w:r w:rsidR="00947395">
        <w:rPr>
          <w:sz w:val="24"/>
        </w:rPr>
        <w:t>2</w:t>
      </w:r>
      <w:r>
        <w:rPr>
          <w:i/>
          <w:iCs/>
          <w:sz w:val="24"/>
        </w:rPr>
        <w:t>a</w:t>
      </w:r>
      <w:r>
        <w:rPr>
          <w:sz w:val="24"/>
          <w:vertAlign w:val="superscript"/>
        </w:rPr>
        <w:t>3</w:t>
      </w:r>
      <w:r>
        <w:rPr>
          <w:i/>
          <w:iCs/>
          <w:sz w:val="24"/>
        </w:rPr>
        <w:t>b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2</w:t>
      </w:r>
      <w:r>
        <w:rPr>
          <w:i/>
          <w:iCs/>
          <w:sz w:val="24"/>
        </w:rPr>
        <w:t>c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1</w:t>
      </w:r>
      <w:r>
        <w:rPr>
          <w:sz w:val="24"/>
        </w:rPr>
        <w:t>) · (3</w:t>
      </w:r>
      <w:r>
        <w:rPr>
          <w:i/>
          <w:iCs/>
          <w:sz w:val="24"/>
        </w:rPr>
        <w:t>a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5</w:t>
      </w:r>
      <w:r>
        <w:rPr>
          <w:i/>
          <w:iCs/>
          <w:sz w:val="24"/>
        </w:rPr>
        <w:t>b</w:t>
      </w:r>
      <w:r>
        <w:rPr>
          <w:sz w:val="24"/>
          <w:vertAlign w:val="superscript"/>
        </w:rPr>
        <w:t>2</w:t>
      </w:r>
      <w:r>
        <w:rPr>
          <w:i/>
          <w:iCs/>
          <w:sz w:val="24"/>
        </w:rPr>
        <w:t>cd</w:t>
      </w:r>
      <w:proofErr w:type="gramEnd"/>
      <w:r>
        <w:rPr>
          <w:sz w:val="24"/>
        </w:rPr>
        <w:t>) =</w:t>
      </w:r>
    </w:p>
    <w:p w:rsidR="009A6F47" w:rsidRPr="002E37FE" w:rsidRDefault="002E37FE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</w:rPr>
      </w:pPr>
      <w:r w:rsidRPr="009A6F47">
        <w:rPr>
          <w:position w:val="-4"/>
          <w:sz w:val="24"/>
          <w:szCs w:val="24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0.25pt" o:ole="">
            <v:imagedata r:id="rId11" o:title=""/>
          </v:shape>
          <o:OLEObject Type="Embed" ProgID="Equation.3" ShapeID="_x0000_i1025" DrawAspect="Content" ObjectID="_1569930396" r:id="rId12"/>
        </w:object>
      </w:r>
    </w:p>
    <w:p w:rsidR="00B22744" w:rsidRDefault="002E37FE" w:rsidP="0075022B">
      <w:pPr>
        <w:pStyle w:val="Odstavecseseznamem"/>
        <w:numPr>
          <w:ilvl w:val="1"/>
          <w:numId w:val="35"/>
        </w:numPr>
        <w:spacing w:after="120"/>
        <w:ind w:left="993" w:hanging="633"/>
        <w:contextualSpacing w:val="0"/>
        <w:rPr>
          <w:sz w:val="24"/>
          <w:szCs w:val="24"/>
        </w:rPr>
      </w:pPr>
      <w:r w:rsidRPr="0070082F">
        <w:rPr>
          <w:position w:val="-12"/>
        </w:rPr>
        <w:object w:dxaOrig="1660" w:dyaOrig="400">
          <v:shape id="_x0000_i1026" type="#_x0000_t75" style="width:83.25pt;height:20.25pt" o:ole="">
            <v:imagedata r:id="rId13" o:title=""/>
          </v:shape>
          <o:OLEObject Type="Embed" ProgID="Equation.3" ShapeID="_x0000_i1026" DrawAspect="Content" ObjectID="_1569930397" r:id="rId14"/>
        </w:object>
      </w:r>
      <w:r>
        <w:t xml:space="preserve"> </w:t>
      </w:r>
      <w:r w:rsidRPr="002E37FE">
        <w:rPr>
          <w:sz w:val="24"/>
          <w:szCs w:val="24"/>
        </w:rPr>
        <w:t>=</w:t>
      </w:r>
    </w:p>
    <w:p w:rsidR="00B22744" w:rsidRDefault="00B22744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54DD4" w:rsidRDefault="00554DD4" w:rsidP="00554DD4">
      <w:pPr>
        <w:pStyle w:val="Nadpis1"/>
        <w:numPr>
          <w:ilvl w:val="0"/>
          <w:numId w:val="34"/>
        </w:numPr>
      </w:pPr>
      <w:r>
        <w:t>Dělení mocnin</w:t>
      </w:r>
    </w:p>
    <w:p w:rsidR="009A6F47" w:rsidRPr="00A64832" w:rsidRDefault="008D0896" w:rsidP="00A64832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ind w:left="3686" w:firstLine="567"/>
        <w:rPr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: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5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2-5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-3</m:t>
              </m:r>
            </m:sup>
          </m:sSup>
        </m:oMath>
      </m:oMathPara>
    </w:p>
    <w:p w:rsidR="00C56A10" w:rsidRPr="00C56A10" w:rsidRDefault="008D0896" w:rsidP="00B22744">
      <w:pPr>
        <w:pBdr>
          <w:top w:val="single" w:sz="12" w:space="1" w:color="00B0F0"/>
          <w:left w:val="single" w:sz="12" w:space="1" w:color="00B0F0"/>
          <w:bottom w:val="single" w:sz="12" w:space="1" w:color="00B0F0"/>
          <w:right w:val="single" w:sz="12" w:space="4" w:color="00B0F0"/>
        </w:pBdr>
        <w:ind w:left="5245" w:firstLine="142"/>
        <w:rPr>
          <w:vanish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-3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sup>
              </m:sSup>
            </m:den>
          </m:f>
        </m:oMath>
      </m:oMathPara>
    </w:p>
    <w:p w:rsidR="00C56A10" w:rsidRPr="00B22744" w:rsidRDefault="00C56A10" w:rsidP="00C56A10">
      <w:pPr>
        <w:pStyle w:val="Odstavecseseznamem"/>
        <w:spacing w:after="120"/>
        <w:ind w:left="1077"/>
        <w:contextualSpacing w:val="0"/>
        <w:rPr>
          <w:sz w:val="8"/>
          <w:szCs w:val="8"/>
        </w:rPr>
      </w:pPr>
    </w:p>
    <w:p w:rsidR="00C56A10" w:rsidRDefault="00C56A10" w:rsidP="00C56A10">
      <w:pPr>
        <w:pStyle w:val="Odstavecseseznamem"/>
        <w:numPr>
          <w:ilvl w:val="1"/>
          <w:numId w:val="34"/>
        </w:numPr>
        <w:spacing w:after="120"/>
        <w:ind w:left="1077" w:hanging="652"/>
        <w:contextualSpacing w:val="0"/>
        <w:rPr>
          <w:sz w:val="24"/>
        </w:rPr>
      </w:pPr>
      <w:r w:rsidRPr="00501146">
        <w:rPr>
          <w:sz w:val="24"/>
        </w:rPr>
        <w:t>x</w:t>
      </w:r>
      <w:r w:rsidRPr="00501146">
        <w:rPr>
          <w:sz w:val="24"/>
          <w:vertAlign w:val="superscript"/>
        </w:rPr>
        <w:t xml:space="preserve">203 </w:t>
      </w:r>
      <w:r>
        <w:rPr>
          <w:sz w:val="24"/>
        </w:rPr>
        <w:t>:</w:t>
      </w:r>
      <w:r w:rsidRPr="00501146">
        <w:rPr>
          <w:sz w:val="24"/>
        </w:rPr>
        <w:t xml:space="preserve"> x</w:t>
      </w:r>
      <w:r w:rsidRPr="00501146">
        <w:rPr>
          <w:sz w:val="24"/>
          <w:vertAlign w:val="superscript"/>
        </w:rPr>
        <w:t>20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= </w:t>
      </w:r>
    </w:p>
    <w:p w:rsidR="00C56A10" w:rsidRDefault="00C56A10" w:rsidP="00C56A10">
      <w:pPr>
        <w:pStyle w:val="Odstavecseseznamem"/>
        <w:numPr>
          <w:ilvl w:val="1"/>
          <w:numId w:val="34"/>
        </w:numPr>
        <w:spacing w:after="120"/>
        <w:ind w:left="1077" w:hanging="652"/>
        <w:contextualSpacing w:val="0"/>
        <w:rPr>
          <w:sz w:val="24"/>
        </w:rPr>
      </w:pPr>
      <w:r w:rsidRPr="00C56A10">
        <w:rPr>
          <w:sz w:val="24"/>
        </w:rPr>
        <w:t>x</w:t>
      </w:r>
      <w:r w:rsidRPr="00C56A10">
        <w:rPr>
          <w:sz w:val="24"/>
          <w:vertAlign w:val="superscript"/>
        </w:rPr>
        <w:t xml:space="preserve">2a </w:t>
      </w:r>
      <w:r>
        <w:rPr>
          <w:sz w:val="24"/>
        </w:rPr>
        <w:t>:</w:t>
      </w:r>
      <w:r w:rsidRPr="00C56A10">
        <w:rPr>
          <w:sz w:val="24"/>
        </w:rPr>
        <w:t xml:space="preserve"> x</w:t>
      </w:r>
      <w:r w:rsidRPr="00C56A10">
        <w:rPr>
          <w:sz w:val="24"/>
          <w:vertAlign w:val="superscript"/>
        </w:rPr>
        <w:t xml:space="preserve">1 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 xml:space="preserve"> a</w:t>
      </w:r>
      <w:r w:rsidRPr="00C56A10">
        <w:rPr>
          <w:sz w:val="24"/>
        </w:rPr>
        <w:t xml:space="preserve"> =</w:t>
      </w:r>
    </w:p>
    <w:p w:rsidR="00C56A10" w:rsidRDefault="00C56A10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C56A10">
        <w:rPr>
          <w:sz w:val="24"/>
        </w:rPr>
        <w:t>2</w:t>
      </w:r>
      <w:r w:rsidRPr="00C56A10">
        <w:rPr>
          <w:sz w:val="24"/>
          <w:vertAlign w:val="superscript"/>
        </w:rPr>
        <w:t xml:space="preserve">x  </w:t>
      </w:r>
      <w:r>
        <w:rPr>
          <w:sz w:val="24"/>
        </w:rPr>
        <w:t>:</w:t>
      </w:r>
      <w:r w:rsidRPr="00C56A10">
        <w:rPr>
          <w:sz w:val="24"/>
        </w:rPr>
        <w:t xml:space="preserve"> 2</w:t>
      </w:r>
      <w:r w:rsidRPr="00C56A10">
        <w:rPr>
          <w:sz w:val="24"/>
          <w:vertAlign w:val="superscript"/>
        </w:rPr>
        <w:t>x+1</w:t>
      </w:r>
      <w:r w:rsidRPr="00C56A10">
        <w:rPr>
          <w:sz w:val="24"/>
        </w:rPr>
        <w:t xml:space="preserve"> =</w:t>
      </w:r>
    </w:p>
    <w:p w:rsidR="00C56A10" w:rsidRDefault="00C56A10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C56A10">
        <w:rPr>
          <w:sz w:val="24"/>
        </w:rPr>
        <w:t>0,3</w:t>
      </w:r>
      <w:r w:rsidRPr="00C56A10">
        <w:rPr>
          <w:sz w:val="24"/>
          <w:vertAlign w:val="superscript"/>
        </w:rPr>
        <w:t xml:space="preserve">3 </w:t>
      </w:r>
      <w:r>
        <w:rPr>
          <w:sz w:val="24"/>
        </w:rPr>
        <w:t>:</w:t>
      </w:r>
      <w:r w:rsidRPr="00C56A10">
        <w:rPr>
          <w:sz w:val="24"/>
        </w:rPr>
        <w:t xml:space="preserve"> 0,3</w:t>
      </w:r>
      <w:r w:rsidRPr="00C56A10">
        <w:rPr>
          <w:sz w:val="24"/>
          <w:vertAlign w:val="superscript"/>
        </w:rPr>
        <w:t>5</w:t>
      </w:r>
      <w:r w:rsidRPr="00C56A10">
        <w:rPr>
          <w:sz w:val="24"/>
        </w:rPr>
        <w:t xml:space="preserve"> =</w:t>
      </w:r>
    </w:p>
    <w:p w:rsidR="000C25F7" w:rsidRDefault="000C25F7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 xml:space="preserve">1-3a </w:t>
      </w:r>
      <w:r>
        <w:rPr>
          <w:sz w:val="24"/>
        </w:rPr>
        <w:t xml:space="preserve">: 3 </w:t>
      </w:r>
      <w:r>
        <w:rPr>
          <w:sz w:val="24"/>
          <w:vertAlign w:val="superscript"/>
        </w:rPr>
        <w:t>2a -5</w:t>
      </w:r>
      <w:r>
        <w:rPr>
          <w:sz w:val="24"/>
        </w:rPr>
        <w:t xml:space="preserve"> =</w:t>
      </w:r>
    </w:p>
    <w:p w:rsidR="00C56A10" w:rsidRDefault="00C56A10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C56A10">
        <w:rPr>
          <w:sz w:val="24"/>
        </w:rPr>
        <w:t xml:space="preserve">y </w:t>
      </w:r>
      <w:r w:rsidRPr="00C56A10">
        <w:rPr>
          <w:sz w:val="24"/>
          <w:vertAlign w:val="superscript"/>
        </w:rPr>
        <w:t>2 -7b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:</w:t>
      </w:r>
      <w:r w:rsidRPr="00C56A10">
        <w:rPr>
          <w:sz w:val="24"/>
        </w:rPr>
        <w:t xml:space="preserve"> y </w:t>
      </w:r>
      <w:r w:rsidRPr="00C56A10">
        <w:rPr>
          <w:sz w:val="24"/>
          <w:vertAlign w:val="superscript"/>
        </w:rPr>
        <w:t>3b -3</w:t>
      </w:r>
      <w:r w:rsidR="00AA5CFA">
        <w:rPr>
          <w:sz w:val="24"/>
        </w:rPr>
        <w:t xml:space="preserve"> </w:t>
      </w:r>
      <w:r>
        <w:rPr>
          <w:sz w:val="24"/>
        </w:rPr>
        <w:t>=</w:t>
      </w:r>
    </w:p>
    <w:p w:rsidR="00C56A10" w:rsidRDefault="00C56A10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C56A10">
        <w:rPr>
          <w:sz w:val="24"/>
        </w:rPr>
        <w:t>(</w:t>
      </w:r>
      <w:r w:rsidRPr="00C56A10">
        <w:rPr>
          <w:i/>
          <w:iCs/>
          <w:sz w:val="24"/>
        </w:rPr>
        <w:t>a</w:t>
      </w:r>
      <w:r w:rsidRPr="00C56A10">
        <w:rPr>
          <w:sz w:val="24"/>
          <w:vertAlign w:val="superscript"/>
        </w:rPr>
        <w:t>3</w:t>
      </w:r>
      <w:r w:rsidRPr="00C56A10">
        <w:rPr>
          <w:i/>
          <w:iCs/>
          <w:sz w:val="24"/>
        </w:rPr>
        <w:t>b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2</w:t>
      </w:r>
      <w:r w:rsidRPr="00C56A10">
        <w:rPr>
          <w:i/>
          <w:iCs/>
          <w:sz w:val="24"/>
        </w:rPr>
        <w:t>c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1</w:t>
      </w:r>
      <w:r w:rsidRPr="00C56A10">
        <w:rPr>
          <w:sz w:val="24"/>
        </w:rPr>
        <w:t xml:space="preserve">) </w:t>
      </w:r>
      <w:r w:rsidR="00AA5CFA">
        <w:rPr>
          <w:sz w:val="24"/>
        </w:rPr>
        <w:t>:</w:t>
      </w:r>
      <w:r w:rsidRPr="00C56A10">
        <w:rPr>
          <w:sz w:val="24"/>
        </w:rPr>
        <w:t xml:space="preserve"> (3</w:t>
      </w:r>
      <w:r w:rsidRPr="00C56A10">
        <w:rPr>
          <w:i/>
          <w:iCs/>
          <w:sz w:val="24"/>
        </w:rPr>
        <w:t>a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5</w:t>
      </w:r>
      <w:r w:rsidRPr="00C56A10">
        <w:rPr>
          <w:i/>
          <w:iCs/>
          <w:sz w:val="24"/>
        </w:rPr>
        <w:t>b</w:t>
      </w:r>
      <w:r w:rsidRPr="00C56A10">
        <w:rPr>
          <w:sz w:val="24"/>
          <w:vertAlign w:val="superscript"/>
        </w:rPr>
        <w:t>2</w:t>
      </w:r>
      <w:r w:rsidRPr="00C56A10">
        <w:rPr>
          <w:i/>
          <w:iCs/>
          <w:sz w:val="24"/>
        </w:rPr>
        <w:t>cd</w:t>
      </w:r>
      <w:r w:rsidRPr="00C56A10">
        <w:rPr>
          <w:sz w:val="24"/>
        </w:rPr>
        <w:t>) =</w:t>
      </w:r>
    </w:p>
    <w:p w:rsidR="00C56A10" w:rsidRPr="00AA5CFA" w:rsidRDefault="002E6CC8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2E6CC8">
        <w:rPr>
          <w:position w:val="-6"/>
        </w:rPr>
        <w:object w:dxaOrig="900" w:dyaOrig="360">
          <v:shape id="_x0000_i1027" type="#_x0000_t75" style="width:51.75pt;height:21pt" o:ole="">
            <v:imagedata r:id="rId15" o:title=""/>
          </v:shape>
          <o:OLEObject Type="Embed" ProgID="Equation.3" ShapeID="_x0000_i1027" DrawAspect="Content" ObjectID="_1569930398" r:id="rId16"/>
        </w:object>
      </w:r>
    </w:p>
    <w:p w:rsidR="00AA5CFA" w:rsidRDefault="00947395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947395">
        <w:rPr>
          <w:position w:val="-28"/>
          <w:sz w:val="24"/>
        </w:rPr>
        <w:object w:dxaOrig="620" w:dyaOrig="720">
          <v:shape id="_x0000_i1028" type="#_x0000_t75" style="width:31.5pt;height:36.75pt" o:ole="" fillcolor="window">
            <v:imagedata r:id="rId17" o:title=""/>
          </v:shape>
          <o:OLEObject Type="Embed" ProgID="Equation.3" ShapeID="_x0000_i1028" DrawAspect="Content" ObjectID="_1569930399" r:id="rId18"/>
        </w:object>
      </w:r>
    </w:p>
    <w:p w:rsidR="00947395" w:rsidRDefault="000C25F7" w:rsidP="00C56A10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900D1D">
        <w:rPr>
          <w:position w:val="-32"/>
          <w:sz w:val="24"/>
        </w:rPr>
        <w:object w:dxaOrig="1719" w:dyaOrig="760">
          <v:shape id="_x0000_i1029" type="#_x0000_t75" style="width:86.25pt;height:38.25pt" o:ole="">
            <v:imagedata r:id="rId19" o:title=""/>
          </v:shape>
          <o:OLEObject Type="Embed" ProgID="Equation.3" ShapeID="_x0000_i1029" DrawAspect="Content" ObjectID="_1569930400" r:id="rId20"/>
        </w:object>
      </w:r>
      <w:r>
        <w:rPr>
          <w:sz w:val="24"/>
        </w:rPr>
        <w:t xml:space="preserve"> =</w:t>
      </w:r>
    </w:p>
    <w:p w:rsidR="008F7101" w:rsidRPr="00C56A10" w:rsidRDefault="008F7101" w:rsidP="00B22744">
      <w:pPr>
        <w:pStyle w:val="Odstavecseseznamem"/>
        <w:numPr>
          <w:ilvl w:val="1"/>
          <w:numId w:val="34"/>
        </w:numPr>
        <w:ind w:left="992" w:hanging="567"/>
        <w:contextualSpacing w:val="0"/>
        <w:rPr>
          <w:sz w:val="24"/>
        </w:rPr>
      </w:pPr>
      <w:r w:rsidRPr="00900D1D">
        <w:rPr>
          <w:position w:val="-28"/>
          <w:sz w:val="24"/>
        </w:rPr>
        <w:object w:dxaOrig="1640" w:dyaOrig="720">
          <v:shape id="_x0000_i1030" type="#_x0000_t75" style="width:82.5pt;height:36.75pt" o:ole="" fillcolor="window">
            <v:imagedata r:id="rId21" o:title=""/>
          </v:shape>
          <o:OLEObject Type="Embed" ProgID="Equation.3" ShapeID="_x0000_i1030" DrawAspect="Content" ObjectID="_1569930401" r:id="rId22"/>
        </w:object>
      </w:r>
    </w:p>
    <w:p w:rsidR="00554DD4" w:rsidRPr="00B22744" w:rsidRDefault="00554DD4" w:rsidP="00554DD4">
      <w:pPr>
        <w:pStyle w:val="Odstavecseseznamem"/>
        <w:spacing w:after="120"/>
        <w:ind w:left="360"/>
        <w:contextualSpacing w:val="0"/>
        <w:rPr>
          <w:sz w:val="8"/>
          <w:szCs w:val="8"/>
        </w:rPr>
      </w:pPr>
    </w:p>
    <w:p w:rsidR="000C25F7" w:rsidRDefault="000C25F7" w:rsidP="00B22744">
      <w:pPr>
        <w:pStyle w:val="Nadpis1"/>
        <w:numPr>
          <w:ilvl w:val="0"/>
          <w:numId w:val="34"/>
        </w:numPr>
        <w:spacing w:before="240"/>
        <w:ind w:left="714" w:hanging="357"/>
      </w:pPr>
      <w:r>
        <w:t>Umocnění mocnin</w:t>
      </w:r>
    </w:p>
    <w:p w:rsidR="000C25F7" w:rsidRPr="00AC2DF9" w:rsidRDefault="008D0896" w:rsidP="00BA2596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ind w:left="3828" w:firstLine="425"/>
        <w:rPr>
          <w:sz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5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2∙5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10</m:t>
              </m:r>
            </m:sup>
          </m:sSup>
        </m:oMath>
      </m:oMathPara>
    </w:p>
    <w:p w:rsidR="000C25F7" w:rsidRPr="00B22744" w:rsidRDefault="000C25F7" w:rsidP="000C25F7">
      <w:pPr>
        <w:pStyle w:val="Odstavecseseznamem"/>
        <w:spacing w:after="120"/>
        <w:ind w:left="360"/>
        <w:contextualSpacing w:val="0"/>
        <w:rPr>
          <w:sz w:val="8"/>
          <w:szCs w:val="8"/>
        </w:rPr>
      </w:pPr>
    </w:p>
    <w:p w:rsidR="00EA2FE8" w:rsidRPr="00C56A10" w:rsidRDefault="008D0896" w:rsidP="00BA2596">
      <w:pPr>
        <w:pBdr>
          <w:top w:val="single" w:sz="12" w:space="1" w:color="00B0F0"/>
          <w:left w:val="single" w:sz="12" w:space="1" w:color="00B0F0"/>
          <w:bottom w:val="single" w:sz="12" w:space="1" w:color="00B0F0"/>
          <w:right w:val="single" w:sz="12" w:space="4" w:color="00B0F0"/>
        </w:pBdr>
        <w:ind w:left="3686" w:firstLine="709"/>
        <w:rPr>
          <w:vanish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-2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4</m:t>
              </m:r>
            </m:den>
          </m:f>
        </m:oMath>
      </m:oMathPara>
    </w:p>
    <w:p w:rsidR="000C25F7" w:rsidRPr="00B22744" w:rsidRDefault="000C25F7" w:rsidP="00554DD4">
      <w:pPr>
        <w:pStyle w:val="Odstavecseseznamem"/>
        <w:spacing w:after="120"/>
        <w:ind w:left="993"/>
        <w:contextualSpacing w:val="0"/>
        <w:rPr>
          <w:sz w:val="8"/>
          <w:szCs w:val="8"/>
        </w:rPr>
      </w:pPr>
    </w:p>
    <w:p w:rsidR="00BA2596" w:rsidRPr="00AC2DF9" w:rsidRDefault="008D0896" w:rsidP="00BA2596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ind w:left="3828" w:firstLine="425"/>
        <w:rPr>
          <w:sz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a∙b</m:t>
                  </m:r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3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a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3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b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3</m:t>
              </m:r>
            </m:sup>
          </m:sSup>
        </m:oMath>
      </m:oMathPara>
    </w:p>
    <w:p w:rsidR="00BA2596" w:rsidRPr="00B22744" w:rsidRDefault="00BA2596" w:rsidP="007D38CE">
      <w:pPr>
        <w:spacing w:after="120"/>
        <w:ind w:left="1135"/>
        <w:rPr>
          <w:sz w:val="8"/>
          <w:szCs w:val="8"/>
        </w:rPr>
      </w:pPr>
    </w:p>
    <w:p w:rsidR="00B428E6" w:rsidRDefault="003455EB" w:rsidP="008F7101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3455EB">
        <w:rPr>
          <w:position w:val="-28"/>
          <w:sz w:val="24"/>
        </w:rPr>
        <w:object w:dxaOrig="1660" w:dyaOrig="740">
          <v:shape id="_x0000_i1031" type="#_x0000_t75" style="width:82.5pt;height:37.5pt" o:ole="">
            <v:imagedata r:id="rId23" o:title=""/>
          </v:shape>
          <o:OLEObject Type="Embed" ProgID="Equation.3" ShapeID="_x0000_i1031" DrawAspect="Content" ObjectID="_1569930402" r:id="rId24"/>
        </w:object>
      </w:r>
      <w:r w:rsidR="00B428E6">
        <w:rPr>
          <w:sz w:val="24"/>
        </w:rPr>
        <w:t xml:space="preserve">= </w:t>
      </w:r>
    </w:p>
    <w:p w:rsidR="00B428E6" w:rsidRPr="008F7101" w:rsidRDefault="009A6F47" w:rsidP="008F7101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8F7101">
        <w:rPr>
          <w:sz w:val="24"/>
        </w:rPr>
        <w:object w:dxaOrig="1760" w:dyaOrig="460">
          <v:shape id="_x0000_i1032" type="#_x0000_t75" style="width:87.75pt;height:23.25pt" o:ole="">
            <v:imagedata r:id="rId25" o:title=""/>
          </v:shape>
          <o:OLEObject Type="Embed" ProgID="Equation.3" ShapeID="_x0000_i1032" DrawAspect="Content" ObjectID="_1569930403" r:id="rId26"/>
        </w:object>
      </w:r>
      <w:r w:rsidR="00B428E6" w:rsidRPr="008F7101">
        <w:rPr>
          <w:sz w:val="24"/>
        </w:rPr>
        <w:t xml:space="preserve"> = </w:t>
      </w:r>
    </w:p>
    <w:p w:rsidR="008F7101" w:rsidRPr="008F7101" w:rsidRDefault="00B428E6" w:rsidP="008F7101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8F7101">
        <w:rPr>
          <w:sz w:val="24"/>
        </w:rPr>
        <w:object w:dxaOrig="1060" w:dyaOrig="880">
          <v:shape id="_x0000_i1033" type="#_x0000_t75" style="width:52.5pt;height:44.25pt" o:ole="">
            <v:imagedata r:id="rId27" o:title=""/>
          </v:shape>
          <o:OLEObject Type="Embed" ProgID="Equation.3" ShapeID="_x0000_i1033" DrawAspect="Content" ObjectID="_1569930404" r:id="rId28"/>
        </w:object>
      </w:r>
      <w:r w:rsidRPr="008F7101">
        <w:rPr>
          <w:sz w:val="24"/>
        </w:rPr>
        <w:t xml:space="preserve"> = </w:t>
      </w:r>
    </w:p>
    <w:p w:rsidR="00AC003A" w:rsidRDefault="00B22281" w:rsidP="008F7101">
      <w:pPr>
        <w:pStyle w:val="Odstavecseseznamem"/>
        <w:numPr>
          <w:ilvl w:val="1"/>
          <w:numId w:val="34"/>
        </w:numPr>
        <w:spacing w:after="120"/>
        <w:ind w:left="993" w:hanging="567"/>
        <w:contextualSpacing w:val="0"/>
        <w:rPr>
          <w:sz w:val="24"/>
        </w:rPr>
      </w:pPr>
      <w:r w:rsidRPr="008F7101">
        <w:rPr>
          <w:sz w:val="24"/>
        </w:rPr>
        <w:object w:dxaOrig="800" w:dyaOrig="740">
          <v:shape id="_x0000_i1034" type="#_x0000_t75" style="width:39.75pt;height:37.5pt" o:ole="" fillcolor="window">
            <v:imagedata r:id="rId29" o:title=""/>
          </v:shape>
          <o:OLEObject Type="Embed" ProgID="Equation.3" ShapeID="_x0000_i1034" DrawAspect="Content" ObjectID="_1569930405" r:id="rId30"/>
        </w:object>
      </w:r>
    </w:p>
    <w:p w:rsidR="00AC003A" w:rsidRDefault="00AC003A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5C47D1" w:rsidRDefault="005C47D1" w:rsidP="005C47D1">
      <w:pPr>
        <w:pStyle w:val="Nadpis1"/>
        <w:numPr>
          <w:ilvl w:val="0"/>
          <w:numId w:val="34"/>
        </w:numPr>
      </w:pPr>
      <w:r>
        <w:t>Řešení</w:t>
      </w:r>
    </w:p>
    <w:p w:rsidR="005C47D1" w:rsidRPr="005C47D1" w:rsidRDefault="005C47D1" w:rsidP="005C47D1"/>
    <w:p w:rsidR="005C47D1" w:rsidRDefault="005C47D1" w:rsidP="005C47D1">
      <w:pPr>
        <w:pStyle w:val="Odstavecseseznamem"/>
        <w:numPr>
          <w:ilvl w:val="1"/>
          <w:numId w:val="41"/>
        </w:numPr>
        <w:spacing w:after="120"/>
        <w:ind w:left="1071" w:hanging="714"/>
        <w:contextualSpacing w:val="0"/>
        <w:rPr>
          <w:sz w:val="24"/>
        </w:rPr>
      </w:pPr>
      <w:r w:rsidRPr="00501146">
        <w:rPr>
          <w:sz w:val="24"/>
        </w:rPr>
        <w:t>x</w:t>
      </w:r>
      <w:r w:rsidRPr="00501146">
        <w:rPr>
          <w:sz w:val="24"/>
          <w:vertAlign w:val="superscript"/>
        </w:rPr>
        <w:t xml:space="preserve">203 </w:t>
      </w:r>
      <w:r w:rsidRPr="00501146">
        <w:rPr>
          <w:sz w:val="24"/>
        </w:rPr>
        <w:t>· x</w:t>
      </w:r>
      <w:r w:rsidRPr="00501146">
        <w:rPr>
          <w:sz w:val="24"/>
          <w:vertAlign w:val="superscript"/>
        </w:rPr>
        <w:t>20</w:t>
      </w:r>
      <w:r>
        <w:rPr>
          <w:sz w:val="24"/>
          <w:vertAlign w:val="superscript"/>
        </w:rPr>
        <w:t>5</w:t>
      </w:r>
      <w:r w:rsidRPr="00501146">
        <w:rPr>
          <w:sz w:val="24"/>
        </w:rPr>
        <w:t xml:space="preserve"> =</w:t>
      </w:r>
      <w:r w:rsidR="00857365">
        <w:rPr>
          <w:sz w:val="24"/>
        </w:rPr>
        <w:t xml:space="preserve"> </w:t>
      </w:r>
      <w:r w:rsidR="00857365" w:rsidRPr="00501146">
        <w:rPr>
          <w:sz w:val="24"/>
        </w:rPr>
        <w:t>x</w:t>
      </w:r>
      <w:r w:rsidR="00857365">
        <w:rPr>
          <w:sz w:val="24"/>
          <w:vertAlign w:val="superscript"/>
        </w:rPr>
        <w:t>4</w:t>
      </w:r>
      <w:r w:rsidR="00857365" w:rsidRPr="00501146">
        <w:rPr>
          <w:sz w:val="24"/>
          <w:vertAlign w:val="superscript"/>
        </w:rPr>
        <w:t>0</w:t>
      </w:r>
      <w:r w:rsidR="00857365">
        <w:rPr>
          <w:sz w:val="24"/>
          <w:vertAlign w:val="superscript"/>
        </w:rPr>
        <w:t>8</w:t>
      </w:r>
    </w:p>
    <w:p w:rsidR="005C47D1" w:rsidRPr="002D4C34" w:rsidRDefault="005C47D1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 w:rsidRPr="002D4C34">
        <w:rPr>
          <w:sz w:val="24"/>
        </w:rPr>
        <w:t>x</w:t>
      </w:r>
      <w:r w:rsidRPr="002D4C34">
        <w:rPr>
          <w:sz w:val="24"/>
          <w:vertAlign w:val="superscript"/>
        </w:rPr>
        <w:t xml:space="preserve">3 </w:t>
      </w:r>
      <w:r w:rsidRPr="002D4C34">
        <w:rPr>
          <w:sz w:val="24"/>
        </w:rPr>
        <w:t>· 2x</w:t>
      </w:r>
      <w:r w:rsidRPr="002D4C34">
        <w:rPr>
          <w:sz w:val="24"/>
          <w:vertAlign w:val="superscript"/>
        </w:rPr>
        <w:t xml:space="preserve">2 </w:t>
      </w:r>
      <w:r w:rsidRPr="002D4C34">
        <w:rPr>
          <w:sz w:val="24"/>
        </w:rPr>
        <w:t>=</w:t>
      </w:r>
      <w:r w:rsidR="00857365">
        <w:rPr>
          <w:sz w:val="24"/>
        </w:rPr>
        <w:t xml:space="preserve"> </w:t>
      </w:r>
      <w:r w:rsidR="00857365" w:rsidRPr="002D4C34">
        <w:rPr>
          <w:sz w:val="24"/>
        </w:rPr>
        <w:t>2x</w:t>
      </w:r>
      <w:r w:rsidR="00857365">
        <w:rPr>
          <w:sz w:val="24"/>
          <w:vertAlign w:val="superscript"/>
        </w:rPr>
        <w:t>5</w:t>
      </w:r>
    </w:p>
    <w:p w:rsidR="005C47D1" w:rsidRPr="0075022B" w:rsidRDefault="005C47D1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 w:rsidRPr="00501146">
        <w:rPr>
          <w:sz w:val="24"/>
        </w:rPr>
        <w:t>x</w:t>
      </w:r>
      <w:r>
        <w:rPr>
          <w:sz w:val="24"/>
          <w:vertAlign w:val="superscript"/>
        </w:rPr>
        <w:t>2a</w:t>
      </w:r>
      <w:r w:rsidRPr="00501146">
        <w:rPr>
          <w:sz w:val="24"/>
          <w:vertAlign w:val="superscript"/>
        </w:rPr>
        <w:t xml:space="preserve"> </w:t>
      </w:r>
      <w:r w:rsidRPr="00501146">
        <w:rPr>
          <w:sz w:val="24"/>
        </w:rPr>
        <w:t>· x</w:t>
      </w:r>
      <w:r>
        <w:rPr>
          <w:sz w:val="24"/>
          <w:vertAlign w:val="superscript"/>
        </w:rPr>
        <w:t xml:space="preserve">1 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 xml:space="preserve"> a</w:t>
      </w:r>
      <w:r>
        <w:rPr>
          <w:sz w:val="24"/>
        </w:rPr>
        <w:t xml:space="preserve"> =</w:t>
      </w:r>
      <w:r w:rsidR="00857365">
        <w:rPr>
          <w:sz w:val="24"/>
        </w:rPr>
        <w:t xml:space="preserve"> </w:t>
      </w:r>
      <w:r w:rsidR="00857365" w:rsidRPr="00501146">
        <w:rPr>
          <w:sz w:val="24"/>
        </w:rPr>
        <w:t>x</w:t>
      </w:r>
      <w:r w:rsidR="00857365">
        <w:rPr>
          <w:sz w:val="24"/>
        </w:rPr>
        <w:t xml:space="preserve"> </w:t>
      </w:r>
      <w:r w:rsidR="00857365">
        <w:rPr>
          <w:sz w:val="24"/>
          <w:vertAlign w:val="superscript"/>
        </w:rPr>
        <w:t>a+1</w:t>
      </w:r>
    </w:p>
    <w:p w:rsidR="005C47D1" w:rsidRPr="005C47D1" w:rsidRDefault="005C47D1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 w:rsidRPr="005C47D1">
        <w:rPr>
          <w:sz w:val="24"/>
        </w:rPr>
        <w:t>2</w:t>
      </w:r>
      <w:r w:rsidRPr="005C47D1">
        <w:rPr>
          <w:sz w:val="24"/>
          <w:vertAlign w:val="superscript"/>
        </w:rPr>
        <w:t xml:space="preserve">x  </w:t>
      </w:r>
      <w:r w:rsidRPr="005C47D1">
        <w:rPr>
          <w:sz w:val="24"/>
        </w:rPr>
        <w:t>· 2</w:t>
      </w:r>
      <w:r w:rsidRPr="005C47D1">
        <w:rPr>
          <w:sz w:val="24"/>
          <w:vertAlign w:val="superscript"/>
        </w:rPr>
        <w:t>x+1</w:t>
      </w:r>
      <w:r w:rsidRPr="005C47D1">
        <w:rPr>
          <w:sz w:val="24"/>
        </w:rPr>
        <w:t xml:space="preserve"> =</w:t>
      </w:r>
      <w:r w:rsidR="00857365">
        <w:rPr>
          <w:sz w:val="24"/>
        </w:rPr>
        <w:t xml:space="preserve"> </w:t>
      </w:r>
      <w:r w:rsidR="00857365" w:rsidRPr="005C47D1">
        <w:rPr>
          <w:sz w:val="24"/>
        </w:rPr>
        <w:t>2</w:t>
      </w:r>
      <w:r w:rsidR="00857365" w:rsidRPr="00857365">
        <w:rPr>
          <w:sz w:val="24"/>
          <w:vertAlign w:val="superscript"/>
        </w:rPr>
        <w:t>2</w:t>
      </w:r>
      <w:r w:rsidR="00857365" w:rsidRPr="005C47D1">
        <w:rPr>
          <w:sz w:val="24"/>
          <w:vertAlign w:val="superscript"/>
        </w:rPr>
        <w:t>x+1</w:t>
      </w:r>
    </w:p>
    <w:p w:rsidR="005C47D1" w:rsidRDefault="005C47D1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>
        <w:rPr>
          <w:sz w:val="24"/>
        </w:rPr>
        <w:t>0,3</w:t>
      </w:r>
      <w:r>
        <w:rPr>
          <w:sz w:val="24"/>
          <w:vertAlign w:val="superscript"/>
        </w:rPr>
        <w:t xml:space="preserve">3 </w:t>
      </w:r>
      <w:r>
        <w:rPr>
          <w:sz w:val="24"/>
        </w:rPr>
        <w:t>· 0,3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=</w:t>
      </w:r>
      <w:r w:rsidR="00857365">
        <w:rPr>
          <w:sz w:val="24"/>
        </w:rPr>
        <w:t xml:space="preserve"> 0,3</w:t>
      </w:r>
      <w:r w:rsidR="00857365">
        <w:rPr>
          <w:sz w:val="24"/>
          <w:vertAlign w:val="superscript"/>
        </w:rPr>
        <w:t>8</w:t>
      </w:r>
    </w:p>
    <w:p w:rsidR="005C47D1" w:rsidRDefault="005C47D1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>
        <w:rPr>
          <w:sz w:val="24"/>
        </w:rPr>
        <w:t xml:space="preserve">y </w:t>
      </w:r>
      <w:r>
        <w:rPr>
          <w:sz w:val="24"/>
          <w:vertAlign w:val="superscript"/>
        </w:rPr>
        <w:t xml:space="preserve">2 </w:t>
      </w:r>
      <w:r w:rsidR="003D5097"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7b</w:t>
      </w:r>
      <w:r>
        <w:rPr>
          <w:sz w:val="24"/>
        </w:rPr>
        <w:t xml:space="preserve">. y </w:t>
      </w:r>
      <w:r>
        <w:rPr>
          <w:sz w:val="24"/>
          <w:vertAlign w:val="superscript"/>
        </w:rPr>
        <w:t xml:space="preserve">3b </w:t>
      </w:r>
      <w:r w:rsidR="003D5097"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. y 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</w:t>
      </w:r>
      <w:r w:rsidR="00857365">
        <w:rPr>
          <w:sz w:val="24"/>
        </w:rPr>
        <w:t xml:space="preserve"> y </w:t>
      </w:r>
      <w:r w:rsidR="00857365">
        <w:rPr>
          <w:sz w:val="24"/>
          <w:vertAlign w:val="superscript"/>
        </w:rPr>
        <w:t>1</w:t>
      </w:r>
      <w:r w:rsidR="003D5097">
        <w:rPr>
          <w:rFonts w:ascii="Symbol" w:hAnsi="Symbol"/>
          <w:sz w:val="24"/>
          <w:vertAlign w:val="superscript"/>
        </w:rPr>
        <w:t></w:t>
      </w:r>
      <w:r w:rsidR="00857365">
        <w:rPr>
          <w:sz w:val="24"/>
          <w:vertAlign w:val="superscript"/>
        </w:rPr>
        <w:t xml:space="preserve"> </w:t>
      </w:r>
      <w:r w:rsidR="003D368A">
        <w:rPr>
          <w:sz w:val="24"/>
          <w:vertAlign w:val="superscript"/>
        </w:rPr>
        <w:t>4</w:t>
      </w:r>
      <w:bookmarkStart w:id="0" w:name="_GoBack"/>
      <w:bookmarkEnd w:id="0"/>
      <w:r w:rsidR="00857365">
        <w:rPr>
          <w:sz w:val="24"/>
          <w:vertAlign w:val="superscript"/>
        </w:rPr>
        <w:t>b</w:t>
      </w:r>
    </w:p>
    <w:p w:rsidR="005C47D1" w:rsidRDefault="005C47D1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>
        <w:rPr>
          <w:i/>
          <w:iCs/>
          <w:sz w:val="24"/>
        </w:rPr>
        <w:t>a</w:t>
      </w:r>
      <w:r>
        <w:rPr>
          <w:sz w:val="24"/>
          <w:vertAlign w:val="superscript"/>
        </w:rPr>
        <w:t>2</w:t>
      </w:r>
      <w:r>
        <w:rPr>
          <w:i/>
          <w:iCs/>
          <w:sz w:val="24"/>
          <w:vertAlign w:val="superscript"/>
        </w:rPr>
        <w:t>n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. </w:t>
      </w:r>
      <w:r>
        <w:rPr>
          <w:i/>
          <w:iCs/>
          <w:sz w:val="24"/>
        </w:rPr>
        <w:t>a</w:t>
      </w:r>
      <w:r>
        <w:rPr>
          <w:sz w:val="24"/>
          <w:vertAlign w:val="superscript"/>
        </w:rPr>
        <w:t>2</w:t>
      </w:r>
      <w:r>
        <w:rPr>
          <w:i/>
          <w:iCs/>
          <w:sz w:val="24"/>
          <w:vertAlign w:val="superscript"/>
        </w:rPr>
        <w:t>n</w:t>
      </w:r>
      <w:r>
        <w:rPr>
          <w:sz w:val="24"/>
          <w:vertAlign w:val="superscript"/>
        </w:rPr>
        <w:t>+3</w:t>
      </w:r>
      <w:r>
        <w:rPr>
          <w:sz w:val="24"/>
        </w:rPr>
        <w:t xml:space="preserve">. </w:t>
      </w:r>
      <w:r>
        <w:rPr>
          <w:i/>
          <w:iCs/>
          <w:sz w:val="24"/>
        </w:rPr>
        <w:t>a</w:t>
      </w:r>
      <w:r>
        <w:rPr>
          <w:rFonts w:ascii="Symbol" w:hAnsi="Symbol"/>
          <w:sz w:val="24"/>
          <w:vertAlign w:val="superscript"/>
        </w:rPr>
        <w:t>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8</w:t>
      </w:r>
      <w:r>
        <w:rPr>
          <w:i/>
          <w:iCs/>
          <w:sz w:val="24"/>
          <w:vertAlign w:val="superscript"/>
        </w:rPr>
        <w:t>n</w:t>
      </w:r>
      <w:r>
        <w:rPr>
          <w:sz w:val="24"/>
        </w:rPr>
        <w:t xml:space="preserve">. </w:t>
      </w:r>
      <w:r>
        <w:rPr>
          <w:i/>
          <w:iCs/>
          <w:sz w:val="24"/>
        </w:rPr>
        <w:t>a</w:t>
      </w:r>
      <w:r>
        <w:rPr>
          <w:sz w:val="24"/>
          <w:vertAlign w:val="superscript"/>
        </w:rPr>
        <w:t>-5+</w:t>
      </w:r>
      <w:r>
        <w:rPr>
          <w:i/>
          <w:iCs/>
          <w:sz w:val="24"/>
          <w:vertAlign w:val="superscript"/>
        </w:rPr>
        <w:t>4n</w:t>
      </w:r>
      <w:r>
        <w:rPr>
          <w:sz w:val="24"/>
        </w:rPr>
        <w:t xml:space="preserve">  =</w:t>
      </w:r>
      <w:r w:rsidR="00857365">
        <w:rPr>
          <w:sz w:val="24"/>
        </w:rPr>
        <w:t xml:space="preserve"> </w:t>
      </w:r>
      <w:r w:rsidR="00857365">
        <w:rPr>
          <w:i/>
          <w:iCs/>
          <w:sz w:val="24"/>
        </w:rPr>
        <w:t>a</w:t>
      </w:r>
      <w:r w:rsidR="00857365">
        <w:rPr>
          <w:sz w:val="24"/>
          <w:vertAlign w:val="superscript"/>
        </w:rPr>
        <w:t>0</w:t>
      </w:r>
      <w:r w:rsidR="00742DFC">
        <w:rPr>
          <w:sz w:val="24"/>
        </w:rPr>
        <w:t xml:space="preserve"> = 1</w:t>
      </w:r>
    </w:p>
    <w:p w:rsidR="005C47D1" w:rsidRDefault="005C47D1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2</w:t>
      </w:r>
      <w:r>
        <w:rPr>
          <w:i/>
          <w:iCs/>
          <w:sz w:val="24"/>
        </w:rPr>
        <w:t>a</w:t>
      </w:r>
      <w:r>
        <w:rPr>
          <w:sz w:val="24"/>
          <w:vertAlign w:val="superscript"/>
        </w:rPr>
        <w:t>3</w:t>
      </w:r>
      <w:r>
        <w:rPr>
          <w:i/>
          <w:iCs/>
          <w:sz w:val="24"/>
        </w:rPr>
        <w:t>b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2</w:t>
      </w:r>
      <w:r>
        <w:rPr>
          <w:i/>
          <w:iCs/>
          <w:sz w:val="24"/>
        </w:rPr>
        <w:t>c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1</w:t>
      </w:r>
      <w:r>
        <w:rPr>
          <w:sz w:val="24"/>
        </w:rPr>
        <w:t>) · (3</w:t>
      </w:r>
      <w:r>
        <w:rPr>
          <w:i/>
          <w:iCs/>
          <w:sz w:val="24"/>
        </w:rPr>
        <w:t>a</w:t>
      </w:r>
      <w:r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5</w:t>
      </w:r>
      <w:r>
        <w:rPr>
          <w:i/>
          <w:iCs/>
          <w:sz w:val="24"/>
        </w:rPr>
        <w:t>b</w:t>
      </w:r>
      <w:r>
        <w:rPr>
          <w:sz w:val="24"/>
          <w:vertAlign w:val="superscript"/>
        </w:rPr>
        <w:t>2</w:t>
      </w:r>
      <w:r>
        <w:rPr>
          <w:i/>
          <w:iCs/>
          <w:sz w:val="24"/>
        </w:rPr>
        <w:t>cd</w:t>
      </w:r>
      <w:proofErr w:type="gramEnd"/>
      <w:r>
        <w:rPr>
          <w:sz w:val="24"/>
        </w:rPr>
        <w:t>) =</w:t>
      </w:r>
      <w:r w:rsidR="00AB5B98">
        <w:rPr>
          <w:sz w:val="24"/>
        </w:rPr>
        <w:t xml:space="preserve"> 6</w:t>
      </w:r>
      <w:r w:rsidR="00AB5B98">
        <w:rPr>
          <w:i/>
          <w:iCs/>
          <w:sz w:val="24"/>
        </w:rPr>
        <w:t>a</w:t>
      </w:r>
      <w:r w:rsidR="00AB5B98">
        <w:rPr>
          <w:rFonts w:ascii="Symbol" w:hAnsi="Symbol"/>
          <w:sz w:val="24"/>
          <w:vertAlign w:val="superscript"/>
        </w:rPr>
        <w:t></w:t>
      </w:r>
      <w:r w:rsidR="00AB5B98">
        <w:rPr>
          <w:sz w:val="24"/>
          <w:vertAlign w:val="superscript"/>
        </w:rPr>
        <w:t>2</w:t>
      </w:r>
      <w:r w:rsidR="00AB5B98" w:rsidRPr="00AB5B98">
        <w:rPr>
          <w:i/>
          <w:sz w:val="24"/>
        </w:rPr>
        <w:t>d</w:t>
      </w:r>
      <w:r w:rsidR="00B809D6">
        <w:rPr>
          <w:i/>
          <w:sz w:val="24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6d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5C47D1" w:rsidRPr="005C47D1" w:rsidRDefault="00355D89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</w:rPr>
      </w:pPr>
      <w:r w:rsidRPr="009A6F47">
        <w:rPr>
          <w:position w:val="-4"/>
          <w:sz w:val="24"/>
          <w:szCs w:val="24"/>
        </w:rPr>
        <w:object w:dxaOrig="859" w:dyaOrig="360">
          <v:shape id="_x0000_i1035" type="#_x0000_t75" style="width:50.25pt;height:21pt" o:ole="">
            <v:imagedata r:id="rId31" o:title=""/>
          </v:shape>
          <o:OLEObject Type="Embed" ProgID="Equation.3" ShapeID="_x0000_i1035" DrawAspect="Content" ObjectID="_1569930406" r:id="rId32"/>
        </w:object>
      </w:r>
      <w:r w:rsidRPr="009A6F47">
        <w:rPr>
          <w:position w:val="-4"/>
          <w:sz w:val="24"/>
          <w:szCs w:val="24"/>
        </w:rPr>
        <w:object w:dxaOrig="279" w:dyaOrig="360">
          <v:shape id="_x0000_i1036" type="#_x0000_t75" style="width:16.5pt;height:21pt" o:ole="">
            <v:imagedata r:id="rId33" o:title=""/>
          </v:shape>
          <o:OLEObject Type="Embed" ProgID="Equation.3" ShapeID="_x0000_i1036" DrawAspect="Content" ObjectID="_1569930407" r:id="rId34"/>
        </w:object>
      </w:r>
      <w:r>
        <w:rPr>
          <w:position w:val="-4"/>
          <w:sz w:val="24"/>
          <w:szCs w:val="24"/>
        </w:rPr>
        <w:t xml:space="preserve">= </w:t>
      </w:r>
      <w:r w:rsidRPr="005E6F88">
        <w:rPr>
          <w:position w:val="-8"/>
        </w:rPr>
        <w:object w:dxaOrig="1300" w:dyaOrig="400">
          <v:shape id="_x0000_i1037" type="#_x0000_t75" style="width:65.25pt;height:20.25pt" o:ole="">
            <v:imagedata r:id="rId35" o:title=""/>
          </v:shape>
          <o:OLEObject Type="Embed" ProgID="Equation.3" ShapeID="_x0000_i1037" DrawAspect="Content" ObjectID="_1569930408" r:id="rId36"/>
        </w:object>
      </w:r>
    </w:p>
    <w:p w:rsidR="005C47D1" w:rsidRPr="00355D89" w:rsidRDefault="00355D89" w:rsidP="005C47D1">
      <w:pPr>
        <w:pStyle w:val="Odstavecseseznamem"/>
        <w:numPr>
          <w:ilvl w:val="1"/>
          <w:numId w:val="41"/>
        </w:numPr>
        <w:spacing w:after="120"/>
        <w:ind w:left="993" w:hanging="633"/>
        <w:contextualSpacing w:val="0"/>
        <w:rPr>
          <w:sz w:val="24"/>
          <w:szCs w:val="24"/>
        </w:rPr>
      </w:pPr>
      <w:r w:rsidRPr="0070082F">
        <w:rPr>
          <w:position w:val="-12"/>
        </w:rPr>
        <w:object w:dxaOrig="1660" w:dyaOrig="400">
          <v:shape id="_x0000_i1038" type="#_x0000_t75" style="width:83.25pt;height:20.25pt" o:ole="">
            <v:imagedata r:id="rId37" o:title=""/>
          </v:shape>
          <o:OLEObject Type="Embed" ProgID="Equation.3" ShapeID="_x0000_i1038" DrawAspect="Content" ObjectID="_1569930409" r:id="rId38"/>
        </w:object>
      </w:r>
      <w:r w:rsidR="005C47D1">
        <w:t>=</w:t>
      </w:r>
      <w:r>
        <w:t xml:space="preserve"> </w:t>
      </w:r>
      <w:r w:rsidRPr="00355D89">
        <w:rPr>
          <w:position w:val="-14"/>
          <w:sz w:val="24"/>
          <w:szCs w:val="24"/>
        </w:rPr>
        <w:object w:dxaOrig="740" w:dyaOrig="460">
          <v:shape id="_x0000_i1039" type="#_x0000_t75" style="width:39.75pt;height:25.5pt" o:ole="">
            <v:imagedata r:id="rId39" o:title=""/>
          </v:shape>
          <o:OLEObject Type="Embed" ProgID="Equation.3" ShapeID="_x0000_i1039" DrawAspect="Content" ObjectID="_1569930410" r:id="rId40"/>
        </w:object>
      </w:r>
      <w:r w:rsidRPr="00355D89">
        <w:rPr>
          <w:sz w:val="24"/>
          <w:szCs w:val="24"/>
        </w:rPr>
        <w:t>· 10</w:t>
      </w:r>
      <w:r w:rsidRPr="00355D89">
        <w:rPr>
          <w:rFonts w:ascii="Symbol" w:hAnsi="Symbol"/>
          <w:sz w:val="24"/>
          <w:szCs w:val="24"/>
          <w:vertAlign w:val="superscript"/>
        </w:rPr>
        <w:t></w:t>
      </w:r>
      <w:r w:rsidRPr="00355D89">
        <w:rPr>
          <w:sz w:val="24"/>
          <w:szCs w:val="24"/>
          <w:vertAlign w:val="superscript"/>
        </w:rPr>
        <w:t xml:space="preserve">3 </w:t>
      </w:r>
      <w:r w:rsidRPr="00355D89">
        <w:rPr>
          <w:sz w:val="24"/>
          <w:szCs w:val="24"/>
        </w:rPr>
        <w:t xml:space="preserve">· </w:t>
      </w:r>
      <w:r w:rsidRPr="00355D89">
        <w:rPr>
          <w:position w:val="-6"/>
          <w:sz w:val="24"/>
          <w:szCs w:val="24"/>
        </w:rPr>
        <w:object w:dxaOrig="380" w:dyaOrig="380">
          <v:shape id="_x0000_i1040" type="#_x0000_t75" style="width:20.25pt;height:21pt" o:ole="">
            <v:imagedata r:id="rId41" o:title=""/>
          </v:shape>
          <o:OLEObject Type="Embed" ProgID="Equation.3" ShapeID="_x0000_i1040" DrawAspect="Content" ObjectID="_1569930411" r:id="rId42"/>
        </w:object>
      </w:r>
      <w:r w:rsidRPr="00355D89">
        <w:rPr>
          <w:sz w:val="24"/>
          <w:szCs w:val="24"/>
        </w:rPr>
        <w:t>= 0,001</w:t>
      </w:r>
    </w:p>
    <w:p w:rsidR="005C47D1" w:rsidRPr="003D5097" w:rsidRDefault="005C47D1" w:rsidP="005C47D1">
      <w:pPr>
        <w:pStyle w:val="Odstavecseseznamem"/>
        <w:spacing w:after="120"/>
        <w:ind w:left="1077" w:hanging="651"/>
        <w:contextualSpacing w:val="0"/>
        <w:rPr>
          <w:sz w:val="24"/>
        </w:rPr>
      </w:pPr>
      <w:r>
        <w:rPr>
          <w:sz w:val="24"/>
        </w:rPr>
        <w:t xml:space="preserve">2.1.  </w:t>
      </w:r>
      <w:r w:rsidRPr="00501146">
        <w:rPr>
          <w:sz w:val="24"/>
        </w:rPr>
        <w:t>x</w:t>
      </w:r>
      <w:r w:rsidRPr="00501146">
        <w:rPr>
          <w:sz w:val="24"/>
          <w:vertAlign w:val="superscript"/>
        </w:rPr>
        <w:t xml:space="preserve">203 </w:t>
      </w:r>
      <w:r>
        <w:rPr>
          <w:sz w:val="24"/>
        </w:rPr>
        <w:t>:</w:t>
      </w:r>
      <w:r w:rsidRPr="00501146">
        <w:rPr>
          <w:sz w:val="24"/>
        </w:rPr>
        <w:t xml:space="preserve"> x</w:t>
      </w:r>
      <w:r w:rsidRPr="00501146">
        <w:rPr>
          <w:sz w:val="24"/>
          <w:vertAlign w:val="superscript"/>
        </w:rPr>
        <w:t>20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= </w:t>
      </w:r>
      <w:r w:rsidR="00241FF6" w:rsidRPr="00501146">
        <w:rPr>
          <w:sz w:val="24"/>
        </w:rPr>
        <w:t>x</w:t>
      </w:r>
      <w:r w:rsidR="003D5097">
        <w:rPr>
          <w:rFonts w:ascii="Symbol" w:hAnsi="Symbol"/>
          <w:sz w:val="24"/>
          <w:vertAlign w:val="superscript"/>
        </w:rPr>
        <w:t></w:t>
      </w:r>
      <w:r w:rsidR="00241FF6">
        <w:rPr>
          <w:sz w:val="24"/>
          <w:vertAlign w:val="superscript"/>
        </w:rPr>
        <w:t>2</w:t>
      </w:r>
      <w:r w:rsidR="003D5097"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</w:p>
    <w:p w:rsidR="005C47D1" w:rsidRDefault="005C47D1" w:rsidP="005C47D1">
      <w:pPr>
        <w:pStyle w:val="Odstavecseseznamem"/>
        <w:spacing w:after="120"/>
        <w:ind w:left="1077" w:hanging="651"/>
        <w:contextualSpacing w:val="0"/>
        <w:rPr>
          <w:sz w:val="24"/>
        </w:rPr>
      </w:pPr>
      <w:r>
        <w:rPr>
          <w:sz w:val="24"/>
        </w:rPr>
        <w:t xml:space="preserve">2.2.  </w:t>
      </w:r>
      <w:r w:rsidRPr="00C56A10">
        <w:rPr>
          <w:sz w:val="24"/>
        </w:rPr>
        <w:t>x</w:t>
      </w:r>
      <w:r w:rsidRPr="00C56A10">
        <w:rPr>
          <w:sz w:val="24"/>
          <w:vertAlign w:val="superscript"/>
        </w:rPr>
        <w:t xml:space="preserve">2a </w:t>
      </w:r>
      <w:r>
        <w:rPr>
          <w:sz w:val="24"/>
        </w:rPr>
        <w:t>:</w:t>
      </w:r>
      <w:r w:rsidRPr="00C56A10">
        <w:rPr>
          <w:sz w:val="24"/>
        </w:rPr>
        <w:t xml:space="preserve"> x</w:t>
      </w:r>
      <w:r w:rsidRPr="00C56A10">
        <w:rPr>
          <w:sz w:val="24"/>
          <w:vertAlign w:val="superscript"/>
        </w:rPr>
        <w:t xml:space="preserve">1 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a</w:t>
      </w:r>
      <w:r w:rsidRPr="00C56A10">
        <w:rPr>
          <w:sz w:val="24"/>
        </w:rPr>
        <w:t xml:space="preserve"> =</w:t>
      </w:r>
      <w:r w:rsidR="0042558D">
        <w:rPr>
          <w:sz w:val="24"/>
        </w:rPr>
        <w:t xml:space="preserve"> </w:t>
      </w:r>
      <w:r w:rsidR="0042558D" w:rsidRPr="00C56A10">
        <w:rPr>
          <w:sz w:val="24"/>
        </w:rPr>
        <w:t>x</w:t>
      </w:r>
      <w:r w:rsidR="0042558D">
        <w:rPr>
          <w:sz w:val="24"/>
          <w:vertAlign w:val="superscript"/>
        </w:rPr>
        <w:t>3a</w:t>
      </w:r>
      <w:r w:rsidR="0042558D" w:rsidRPr="00C56A10">
        <w:rPr>
          <w:sz w:val="24"/>
          <w:vertAlign w:val="superscript"/>
        </w:rPr>
        <w:t xml:space="preserve"> </w:t>
      </w:r>
      <w:r w:rsidR="0042558D" w:rsidRPr="00C56A10">
        <w:rPr>
          <w:rFonts w:ascii="Symbol" w:hAnsi="Symbol"/>
          <w:sz w:val="24"/>
          <w:vertAlign w:val="superscript"/>
        </w:rPr>
        <w:t></w:t>
      </w:r>
      <w:r w:rsidR="0042558D">
        <w:rPr>
          <w:sz w:val="24"/>
          <w:vertAlign w:val="superscript"/>
        </w:rPr>
        <w:t>1</w:t>
      </w:r>
    </w:p>
    <w:p w:rsidR="005C47D1" w:rsidRPr="003D5097" w:rsidRDefault="005C47D1" w:rsidP="005C47D1">
      <w:pPr>
        <w:pStyle w:val="Odstavecseseznamem"/>
        <w:spacing w:after="120"/>
        <w:ind w:left="993" w:hanging="567"/>
        <w:contextualSpacing w:val="0"/>
        <w:rPr>
          <w:sz w:val="24"/>
        </w:rPr>
      </w:pPr>
      <w:r>
        <w:rPr>
          <w:sz w:val="24"/>
        </w:rPr>
        <w:t xml:space="preserve">2.3.  </w:t>
      </w:r>
      <w:r w:rsidRPr="00C56A10">
        <w:rPr>
          <w:sz w:val="24"/>
        </w:rPr>
        <w:t>2</w:t>
      </w:r>
      <w:r w:rsidRPr="00C56A10">
        <w:rPr>
          <w:sz w:val="24"/>
          <w:vertAlign w:val="superscript"/>
        </w:rPr>
        <w:t xml:space="preserve">x  </w:t>
      </w:r>
      <w:r>
        <w:rPr>
          <w:sz w:val="24"/>
        </w:rPr>
        <w:t>:</w:t>
      </w:r>
      <w:r w:rsidRPr="00C56A10">
        <w:rPr>
          <w:sz w:val="24"/>
        </w:rPr>
        <w:t xml:space="preserve"> 2</w:t>
      </w:r>
      <w:r w:rsidRPr="00C56A10">
        <w:rPr>
          <w:sz w:val="24"/>
          <w:vertAlign w:val="superscript"/>
        </w:rPr>
        <w:t>x+1</w:t>
      </w:r>
      <w:r w:rsidRPr="00C56A10">
        <w:rPr>
          <w:sz w:val="24"/>
        </w:rPr>
        <w:t xml:space="preserve"> =</w:t>
      </w:r>
      <w:r w:rsidR="00114B94">
        <w:rPr>
          <w:sz w:val="24"/>
        </w:rPr>
        <w:t xml:space="preserve"> </w:t>
      </w:r>
      <w:r w:rsidR="00114B94" w:rsidRPr="00C56A10">
        <w:rPr>
          <w:sz w:val="24"/>
        </w:rPr>
        <w:t>2</w:t>
      </w:r>
      <w:r w:rsidR="00114B94" w:rsidRPr="00C56A10">
        <w:rPr>
          <w:rFonts w:ascii="Symbol" w:hAnsi="Symbol"/>
          <w:sz w:val="24"/>
          <w:vertAlign w:val="superscript"/>
        </w:rPr>
        <w:t></w:t>
      </w:r>
      <w:r w:rsidR="00114B94" w:rsidRPr="00C56A10">
        <w:rPr>
          <w:sz w:val="24"/>
          <w:vertAlign w:val="superscript"/>
        </w:rPr>
        <w:t>1</w:t>
      </w:r>
      <w:r w:rsidR="003D5097"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</w:p>
    <w:p w:rsidR="005C47D1" w:rsidRPr="009C7E6C" w:rsidRDefault="005C47D1" w:rsidP="005C47D1">
      <w:pPr>
        <w:pStyle w:val="Odstavecseseznamem"/>
        <w:spacing w:after="120"/>
        <w:ind w:left="993" w:hanging="567"/>
        <w:contextualSpacing w:val="0"/>
        <w:rPr>
          <w:sz w:val="24"/>
        </w:rPr>
      </w:pPr>
      <w:r>
        <w:rPr>
          <w:sz w:val="24"/>
        </w:rPr>
        <w:t xml:space="preserve">2.4.  </w:t>
      </w:r>
      <w:r w:rsidRPr="00C56A10">
        <w:rPr>
          <w:sz w:val="24"/>
        </w:rPr>
        <w:t>0,3</w:t>
      </w:r>
      <w:r w:rsidRPr="00C56A10">
        <w:rPr>
          <w:sz w:val="24"/>
          <w:vertAlign w:val="superscript"/>
        </w:rPr>
        <w:t xml:space="preserve">3 </w:t>
      </w:r>
      <w:r>
        <w:rPr>
          <w:sz w:val="24"/>
        </w:rPr>
        <w:t>:</w:t>
      </w:r>
      <w:r w:rsidRPr="00C56A10">
        <w:rPr>
          <w:sz w:val="24"/>
        </w:rPr>
        <w:t xml:space="preserve"> 0,3</w:t>
      </w:r>
      <w:r w:rsidRPr="00C56A10">
        <w:rPr>
          <w:sz w:val="24"/>
          <w:vertAlign w:val="superscript"/>
        </w:rPr>
        <w:t>5</w:t>
      </w:r>
      <w:r w:rsidRPr="00C56A10">
        <w:rPr>
          <w:sz w:val="24"/>
        </w:rPr>
        <w:t xml:space="preserve"> =</w:t>
      </w:r>
      <w:r w:rsidR="0042558D">
        <w:rPr>
          <w:sz w:val="24"/>
        </w:rPr>
        <w:t xml:space="preserve"> </w:t>
      </w:r>
      <w:r w:rsidR="0042558D" w:rsidRPr="00C56A10">
        <w:rPr>
          <w:sz w:val="24"/>
        </w:rPr>
        <w:t>0,3</w:t>
      </w:r>
      <w:r w:rsidR="003D5097">
        <w:rPr>
          <w:rFonts w:ascii="Symbol" w:hAnsi="Symbol"/>
          <w:sz w:val="24"/>
          <w:vertAlign w:val="superscript"/>
        </w:rPr>
        <w:t></w:t>
      </w:r>
      <w:r w:rsidR="0042558D">
        <w:rPr>
          <w:sz w:val="24"/>
          <w:vertAlign w:val="superscript"/>
        </w:rPr>
        <w:t>2</w:t>
      </w:r>
      <w:r w:rsidR="009C7E6C"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100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</w:p>
    <w:p w:rsidR="005C47D1" w:rsidRDefault="005C47D1" w:rsidP="005C47D1">
      <w:pPr>
        <w:pStyle w:val="Odstavecseseznamem"/>
        <w:spacing w:after="120"/>
        <w:ind w:left="993" w:hanging="567"/>
        <w:contextualSpacing w:val="0"/>
        <w:rPr>
          <w:sz w:val="24"/>
        </w:rPr>
      </w:pPr>
      <w:r>
        <w:rPr>
          <w:sz w:val="24"/>
        </w:rPr>
        <w:t>2.5.  3</w:t>
      </w:r>
      <w:r>
        <w:rPr>
          <w:sz w:val="24"/>
          <w:vertAlign w:val="superscript"/>
        </w:rPr>
        <w:t>1</w:t>
      </w:r>
      <w:r w:rsidR="003455EB" w:rsidRPr="00C56A10"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 xml:space="preserve">3a </w:t>
      </w:r>
      <w:r>
        <w:rPr>
          <w:sz w:val="24"/>
        </w:rPr>
        <w:t xml:space="preserve">: 3 </w:t>
      </w:r>
      <w:r>
        <w:rPr>
          <w:sz w:val="24"/>
          <w:vertAlign w:val="superscript"/>
        </w:rPr>
        <w:t xml:space="preserve">2a </w:t>
      </w:r>
      <w:r w:rsidR="003455EB" w:rsidRPr="00C56A10">
        <w:rPr>
          <w:rFonts w:ascii="Symbol" w:hAnsi="Symbol"/>
          <w:sz w:val="24"/>
          <w:vertAlign w:val="superscript"/>
        </w:rPr>
        <w:t>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=</w:t>
      </w:r>
      <w:r w:rsidR="0042558D">
        <w:rPr>
          <w:sz w:val="24"/>
        </w:rPr>
        <w:t xml:space="preserve"> 3</w:t>
      </w:r>
      <w:r w:rsidR="0042558D">
        <w:rPr>
          <w:sz w:val="24"/>
          <w:vertAlign w:val="superscript"/>
        </w:rPr>
        <w:t>6</w:t>
      </w:r>
      <w:r w:rsidR="003455EB" w:rsidRPr="00C56A10">
        <w:rPr>
          <w:rFonts w:ascii="Symbol" w:hAnsi="Symbol"/>
          <w:sz w:val="24"/>
          <w:vertAlign w:val="superscript"/>
        </w:rPr>
        <w:t></w:t>
      </w:r>
      <w:r w:rsidR="0042558D">
        <w:rPr>
          <w:sz w:val="24"/>
          <w:vertAlign w:val="superscript"/>
        </w:rPr>
        <w:t>5a</w:t>
      </w:r>
    </w:p>
    <w:p w:rsidR="005C47D1" w:rsidRDefault="005C47D1" w:rsidP="005C47D1">
      <w:pPr>
        <w:pStyle w:val="Odstavecseseznamem"/>
        <w:spacing w:after="120"/>
        <w:ind w:left="993" w:hanging="567"/>
        <w:contextualSpacing w:val="0"/>
        <w:rPr>
          <w:sz w:val="24"/>
        </w:rPr>
      </w:pPr>
      <w:r>
        <w:rPr>
          <w:sz w:val="24"/>
        </w:rPr>
        <w:t xml:space="preserve">2.6.  </w:t>
      </w:r>
      <w:r w:rsidRPr="00C56A10">
        <w:rPr>
          <w:sz w:val="24"/>
        </w:rPr>
        <w:t xml:space="preserve">y </w:t>
      </w:r>
      <w:r w:rsidRPr="00C56A10">
        <w:rPr>
          <w:sz w:val="24"/>
          <w:vertAlign w:val="superscript"/>
        </w:rPr>
        <w:t xml:space="preserve">2 </w:t>
      </w:r>
      <w:r w:rsidR="003D5097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7b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:</w:t>
      </w:r>
      <w:r w:rsidRPr="00C56A10">
        <w:rPr>
          <w:sz w:val="24"/>
        </w:rPr>
        <w:t xml:space="preserve"> y </w:t>
      </w:r>
      <w:r w:rsidRPr="00C56A10">
        <w:rPr>
          <w:sz w:val="24"/>
          <w:vertAlign w:val="superscript"/>
        </w:rPr>
        <w:t xml:space="preserve">3b </w:t>
      </w:r>
      <w:r w:rsidR="003D5097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3</w:t>
      </w:r>
      <w:r>
        <w:rPr>
          <w:sz w:val="24"/>
        </w:rPr>
        <w:t xml:space="preserve"> =</w:t>
      </w:r>
      <w:r w:rsidR="0042558D">
        <w:rPr>
          <w:sz w:val="24"/>
        </w:rPr>
        <w:t xml:space="preserve"> </w:t>
      </w:r>
      <w:r w:rsidR="0042558D" w:rsidRPr="00C56A10">
        <w:rPr>
          <w:sz w:val="24"/>
        </w:rPr>
        <w:t xml:space="preserve">y </w:t>
      </w:r>
      <w:r w:rsidR="0042558D">
        <w:rPr>
          <w:sz w:val="24"/>
          <w:vertAlign w:val="superscript"/>
        </w:rPr>
        <w:t>5</w:t>
      </w:r>
      <w:r w:rsidR="0042558D" w:rsidRPr="00C56A10">
        <w:rPr>
          <w:sz w:val="24"/>
          <w:vertAlign w:val="superscript"/>
        </w:rPr>
        <w:t xml:space="preserve"> </w:t>
      </w:r>
      <w:r w:rsidR="003D5097">
        <w:rPr>
          <w:rFonts w:ascii="Symbol" w:hAnsi="Symbol"/>
          <w:sz w:val="24"/>
          <w:vertAlign w:val="superscript"/>
        </w:rPr>
        <w:t></w:t>
      </w:r>
      <w:r w:rsidR="0042558D">
        <w:rPr>
          <w:sz w:val="24"/>
          <w:vertAlign w:val="superscript"/>
        </w:rPr>
        <w:t>10b</w:t>
      </w:r>
    </w:p>
    <w:p w:rsidR="005C47D1" w:rsidRPr="00F51CA5" w:rsidRDefault="005C47D1" w:rsidP="005C47D1">
      <w:pPr>
        <w:pStyle w:val="Odstavecseseznamem"/>
        <w:spacing w:after="120"/>
        <w:ind w:left="993" w:hanging="567"/>
        <w:contextualSpacing w:val="0"/>
        <w:rPr>
          <w:sz w:val="24"/>
        </w:rPr>
      </w:pPr>
      <w:proofErr w:type="gramStart"/>
      <w:r>
        <w:rPr>
          <w:sz w:val="24"/>
        </w:rPr>
        <w:t>2.7</w:t>
      </w:r>
      <w:proofErr w:type="gramEnd"/>
      <w:r>
        <w:rPr>
          <w:sz w:val="24"/>
        </w:rPr>
        <w:t xml:space="preserve">.  </w:t>
      </w:r>
      <w:r w:rsidRPr="00C56A10">
        <w:rPr>
          <w:sz w:val="24"/>
        </w:rPr>
        <w:t>(</w:t>
      </w:r>
      <w:r w:rsidRPr="00C56A10">
        <w:rPr>
          <w:i/>
          <w:iCs/>
          <w:sz w:val="24"/>
        </w:rPr>
        <w:t>a</w:t>
      </w:r>
      <w:r w:rsidRPr="00C56A10">
        <w:rPr>
          <w:sz w:val="24"/>
          <w:vertAlign w:val="superscript"/>
        </w:rPr>
        <w:t>3</w:t>
      </w:r>
      <w:r w:rsidRPr="00C56A10">
        <w:rPr>
          <w:i/>
          <w:iCs/>
          <w:sz w:val="24"/>
        </w:rPr>
        <w:t>b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2</w:t>
      </w:r>
      <w:r w:rsidRPr="00C56A10">
        <w:rPr>
          <w:i/>
          <w:iCs/>
          <w:sz w:val="24"/>
        </w:rPr>
        <w:t>c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1</w:t>
      </w:r>
      <w:r w:rsidRPr="00C56A10">
        <w:rPr>
          <w:sz w:val="24"/>
        </w:rPr>
        <w:t xml:space="preserve">) </w:t>
      </w:r>
      <w:r>
        <w:rPr>
          <w:sz w:val="24"/>
        </w:rPr>
        <w:t>:</w:t>
      </w:r>
      <w:r w:rsidRPr="00C56A10">
        <w:rPr>
          <w:sz w:val="24"/>
        </w:rPr>
        <w:t xml:space="preserve"> (3</w:t>
      </w:r>
      <w:r w:rsidRPr="00C56A10">
        <w:rPr>
          <w:i/>
          <w:iCs/>
          <w:sz w:val="24"/>
        </w:rPr>
        <w:t>a</w:t>
      </w:r>
      <w:r w:rsidRPr="00C56A10">
        <w:rPr>
          <w:rFonts w:ascii="Symbol" w:hAnsi="Symbol"/>
          <w:sz w:val="24"/>
          <w:vertAlign w:val="superscript"/>
        </w:rPr>
        <w:t></w:t>
      </w:r>
      <w:r w:rsidRPr="00C56A10">
        <w:rPr>
          <w:sz w:val="24"/>
          <w:vertAlign w:val="superscript"/>
        </w:rPr>
        <w:t>5</w:t>
      </w:r>
      <w:r w:rsidRPr="00C56A10">
        <w:rPr>
          <w:i/>
          <w:iCs/>
          <w:sz w:val="24"/>
        </w:rPr>
        <w:t>b</w:t>
      </w:r>
      <w:r w:rsidRPr="00C56A10">
        <w:rPr>
          <w:sz w:val="24"/>
          <w:vertAlign w:val="superscript"/>
        </w:rPr>
        <w:t>2</w:t>
      </w:r>
      <w:r w:rsidRPr="00C56A10">
        <w:rPr>
          <w:i/>
          <w:iCs/>
          <w:sz w:val="24"/>
        </w:rPr>
        <w:t>cd</w:t>
      </w:r>
      <w:r w:rsidRPr="00C56A10">
        <w:rPr>
          <w:sz w:val="24"/>
        </w:rPr>
        <w:t>) =</w:t>
      </w:r>
      <w:r w:rsidR="00466DA3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466DA3">
        <w:rPr>
          <w:sz w:val="24"/>
        </w:rPr>
        <w:t xml:space="preserve"> </w:t>
      </w:r>
      <w:r w:rsidR="00466DA3" w:rsidRPr="00C56A10">
        <w:rPr>
          <w:i/>
          <w:iCs/>
          <w:sz w:val="24"/>
        </w:rPr>
        <w:t>a</w:t>
      </w:r>
      <w:r w:rsidR="00466DA3">
        <w:rPr>
          <w:sz w:val="24"/>
          <w:vertAlign w:val="superscript"/>
        </w:rPr>
        <w:t>8</w:t>
      </w:r>
      <w:r w:rsidR="00466DA3" w:rsidRPr="00C56A10">
        <w:rPr>
          <w:i/>
          <w:iCs/>
          <w:sz w:val="24"/>
        </w:rPr>
        <w:t>b</w:t>
      </w:r>
      <w:r w:rsidR="00466DA3" w:rsidRPr="00C56A10">
        <w:rPr>
          <w:rFonts w:ascii="Symbol" w:hAnsi="Symbol"/>
          <w:sz w:val="24"/>
          <w:vertAlign w:val="superscript"/>
        </w:rPr>
        <w:t></w:t>
      </w:r>
      <w:r w:rsidR="00466DA3">
        <w:rPr>
          <w:sz w:val="24"/>
          <w:vertAlign w:val="superscript"/>
        </w:rPr>
        <w:t>4</w:t>
      </w:r>
      <w:r w:rsidR="00466DA3" w:rsidRPr="00C56A10">
        <w:rPr>
          <w:i/>
          <w:iCs/>
          <w:sz w:val="24"/>
        </w:rPr>
        <w:t>c</w:t>
      </w:r>
      <w:r w:rsidR="00466DA3" w:rsidRPr="00C56A10">
        <w:rPr>
          <w:rFonts w:ascii="Symbol" w:hAnsi="Symbol"/>
          <w:sz w:val="24"/>
          <w:vertAlign w:val="superscript"/>
        </w:rPr>
        <w:t></w:t>
      </w:r>
      <w:r w:rsidR="00466DA3">
        <w:rPr>
          <w:sz w:val="24"/>
          <w:vertAlign w:val="superscript"/>
        </w:rPr>
        <w:t>2</w:t>
      </w:r>
      <w:r w:rsidR="00466DA3" w:rsidRPr="00C56A10">
        <w:rPr>
          <w:i/>
          <w:iCs/>
          <w:sz w:val="24"/>
        </w:rPr>
        <w:t>d</w:t>
      </w:r>
      <w:r w:rsidR="00466DA3" w:rsidRPr="00C56A10">
        <w:rPr>
          <w:rFonts w:ascii="Symbol" w:hAnsi="Symbol"/>
          <w:sz w:val="24"/>
          <w:vertAlign w:val="superscript"/>
        </w:rPr>
        <w:t></w:t>
      </w:r>
      <w:r w:rsidR="00466DA3">
        <w:rPr>
          <w:sz w:val="24"/>
          <w:vertAlign w:val="superscript"/>
        </w:rPr>
        <w:t>1</w:t>
      </w:r>
      <w:r w:rsidR="00F51CA5">
        <w:rPr>
          <w:sz w:val="24"/>
        </w:rPr>
        <w:t xml:space="preserve"> =</w:t>
      </w:r>
      <w:r w:rsidR="00F51CA5" w:rsidRPr="00F51CA5">
        <w:rPr>
          <w:position w:val="-24"/>
        </w:rPr>
        <w:object w:dxaOrig="800" w:dyaOrig="660">
          <v:shape id="_x0000_i1041" type="#_x0000_t75" style="width:39.75pt;height:33pt" o:ole="">
            <v:imagedata r:id="rId43" o:title=""/>
          </v:shape>
          <o:OLEObject Type="Embed" ProgID="Equation.3" ShapeID="_x0000_i1041" DrawAspect="Content" ObjectID="_1569930412" r:id="rId44"/>
        </w:object>
      </w:r>
    </w:p>
    <w:p w:rsidR="005C47D1" w:rsidRPr="00AA5CFA" w:rsidRDefault="005C47D1" w:rsidP="006A7254">
      <w:pPr>
        <w:pStyle w:val="Odstavecseseznamem"/>
        <w:spacing w:after="120"/>
        <w:ind w:left="1077" w:hanging="651"/>
        <w:contextualSpacing w:val="0"/>
        <w:rPr>
          <w:sz w:val="24"/>
        </w:rPr>
      </w:pPr>
      <w:r>
        <w:rPr>
          <w:sz w:val="24"/>
          <w:szCs w:val="24"/>
        </w:rPr>
        <w:t xml:space="preserve">2.8.  </w:t>
      </w:r>
      <w:r w:rsidRPr="002E6CC8">
        <w:rPr>
          <w:position w:val="-6"/>
        </w:rPr>
        <w:object w:dxaOrig="900" w:dyaOrig="360">
          <v:shape id="_x0000_i1042" type="#_x0000_t75" style="width:51.75pt;height:21pt" o:ole="">
            <v:imagedata r:id="rId15" o:title=""/>
          </v:shape>
          <o:OLEObject Type="Embed" ProgID="Equation.3" ShapeID="_x0000_i1042" DrawAspect="Content" ObjectID="_1569930413" r:id="rId45"/>
        </w:object>
      </w:r>
      <w:r w:rsidR="00EB08BC" w:rsidRPr="009A6F47">
        <w:rPr>
          <w:position w:val="-4"/>
          <w:sz w:val="24"/>
          <w:szCs w:val="24"/>
        </w:rPr>
        <w:object w:dxaOrig="360" w:dyaOrig="360">
          <v:shape id="_x0000_i1043" type="#_x0000_t75" style="width:21pt;height:21pt" o:ole="">
            <v:imagedata r:id="rId46" o:title=""/>
          </v:shape>
          <o:OLEObject Type="Embed" ProgID="Equation.3" ShapeID="_x0000_i1043" DrawAspect="Content" ObjectID="_1569930414" r:id="rId47"/>
        </w:object>
      </w:r>
      <w:r w:rsidR="00EB08BC">
        <w:rPr>
          <w:position w:val="-4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sup>
            </m:sSup>
          </m:den>
        </m:f>
      </m:oMath>
      <w:r w:rsidR="00EB08BC"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 w:rsidR="00EB08BC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:rsidR="005C47D1" w:rsidRDefault="005C47D1" w:rsidP="005C47D1">
      <w:pPr>
        <w:pStyle w:val="Odstavecseseznamem"/>
        <w:spacing w:after="120"/>
        <w:ind w:left="993" w:hanging="567"/>
        <w:contextualSpacing w:val="0"/>
        <w:rPr>
          <w:sz w:val="24"/>
        </w:rPr>
      </w:pPr>
      <w:proofErr w:type="gramStart"/>
      <w:r>
        <w:rPr>
          <w:sz w:val="24"/>
        </w:rPr>
        <w:t>2.9</w:t>
      </w:r>
      <w:proofErr w:type="gramEnd"/>
      <w:r>
        <w:rPr>
          <w:sz w:val="24"/>
        </w:rPr>
        <w:t xml:space="preserve">.  </w:t>
      </w:r>
      <w:r w:rsidRPr="00947395">
        <w:rPr>
          <w:position w:val="-28"/>
          <w:sz w:val="24"/>
        </w:rPr>
        <w:object w:dxaOrig="620" w:dyaOrig="720">
          <v:shape id="_x0000_i1044" type="#_x0000_t75" style="width:31.5pt;height:36.75pt" o:ole="" fillcolor="window">
            <v:imagedata r:id="rId17" o:title=""/>
          </v:shape>
          <o:OLEObject Type="Embed" ProgID="Equation.3" ShapeID="_x0000_i1044" DrawAspect="Content" ObjectID="_1569930415" r:id="rId48"/>
        </w:objec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</m:oMath>
      <w:r w:rsidR="009C7E6C">
        <w:rPr>
          <w:sz w:val="28"/>
          <w:szCs w:val="28"/>
        </w:rPr>
        <w:t xml:space="preserve"> = </w:t>
      </w:r>
      <w:r w:rsidR="009C7E6C" w:rsidRPr="009A6F47">
        <w:rPr>
          <w:position w:val="-4"/>
          <w:sz w:val="24"/>
          <w:szCs w:val="24"/>
        </w:rPr>
        <w:object w:dxaOrig="360" w:dyaOrig="360">
          <v:shape id="_x0000_i1045" type="#_x0000_t75" style="width:21pt;height:21pt" o:ole="">
            <v:imagedata r:id="rId46" o:title=""/>
          </v:shape>
          <o:OLEObject Type="Embed" ProgID="Equation.3" ShapeID="_x0000_i1045" DrawAspect="Content" ObjectID="_1569930416" r:id="rId49"/>
        </w:object>
      </w:r>
      <w:r w:rsidR="009C7E6C">
        <w:rPr>
          <w:position w:val="-4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sup>
            </m:sSup>
          </m:den>
        </m:f>
      </m:oMath>
      <w:r w:rsidR="009C7E6C"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 w:rsidR="009C7E6C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:rsidR="005C47D1" w:rsidRDefault="005C47D1" w:rsidP="005C47D1">
      <w:pPr>
        <w:pStyle w:val="Odstavecseseznamem"/>
        <w:spacing w:after="120"/>
        <w:ind w:left="993" w:hanging="567"/>
        <w:contextualSpacing w:val="0"/>
        <w:rPr>
          <w:sz w:val="24"/>
        </w:rPr>
      </w:pPr>
      <w:r>
        <w:rPr>
          <w:sz w:val="24"/>
        </w:rPr>
        <w:t xml:space="preserve">2.10.  </w:t>
      </w:r>
      <w:r w:rsidR="003455EB" w:rsidRPr="00900D1D">
        <w:rPr>
          <w:position w:val="-32"/>
          <w:sz w:val="24"/>
        </w:rPr>
        <w:object w:dxaOrig="1700" w:dyaOrig="760">
          <v:shape id="_x0000_i1046" type="#_x0000_t75" style="width:84.75pt;height:38.25pt" o:ole="">
            <v:imagedata r:id="rId50" o:title=""/>
          </v:shape>
          <o:OLEObject Type="Embed" ProgID="Equation.3" ShapeID="_x0000_i1046" DrawAspect="Content" ObjectID="_1569930417" r:id="rId51"/>
        </w:object>
      </w:r>
      <w:r>
        <w:rPr>
          <w:sz w:val="24"/>
        </w:rPr>
        <w:t xml:space="preserve"> =</w:t>
      </w:r>
      <w:r w:rsidR="003455EB">
        <w:rPr>
          <w:sz w:val="24"/>
        </w:rPr>
        <w:t xml:space="preserve"> </w:t>
      </w:r>
      <w:r w:rsidR="00766C25">
        <w:rPr>
          <w:sz w:val="24"/>
        </w:rPr>
        <w:t>100 000</w:t>
      </w:r>
    </w:p>
    <w:p w:rsidR="005C47D1" w:rsidRDefault="005C47D1" w:rsidP="005C47D1">
      <w:pPr>
        <w:spacing w:after="120"/>
        <w:ind w:left="426"/>
        <w:rPr>
          <w:sz w:val="24"/>
        </w:rPr>
      </w:pPr>
      <w:proofErr w:type="gramStart"/>
      <w:r>
        <w:rPr>
          <w:sz w:val="24"/>
        </w:rPr>
        <w:t>2.11</w:t>
      </w:r>
      <w:proofErr w:type="gramEnd"/>
      <w:r>
        <w:rPr>
          <w:sz w:val="24"/>
        </w:rPr>
        <w:t xml:space="preserve">.  </w:t>
      </w:r>
      <w:r w:rsidR="00D0324C" w:rsidRPr="00900D1D">
        <w:rPr>
          <w:position w:val="-28"/>
          <w:sz w:val="24"/>
        </w:rPr>
        <w:object w:dxaOrig="1579" w:dyaOrig="700">
          <v:shape id="_x0000_i1047" type="#_x0000_t75" style="width:79.5pt;height:35.25pt" o:ole="" fillcolor="window">
            <v:imagedata r:id="rId52" o:title=""/>
          </v:shape>
          <o:OLEObject Type="Embed" ProgID="Equation.3" ShapeID="_x0000_i1047" DrawAspect="Content" ObjectID="_1569930418" r:id="rId53"/>
        </w:object>
      </w:r>
      <w:r w:rsidR="00355D89" w:rsidRPr="00D0324C">
        <w:rPr>
          <w:position w:val="-30"/>
        </w:rPr>
        <w:object w:dxaOrig="660" w:dyaOrig="680">
          <v:shape id="_x0000_i1048" type="#_x0000_t75" style="width:33pt;height:33.75pt" o:ole="">
            <v:imagedata r:id="rId54" o:title=""/>
          </v:shape>
          <o:OLEObject Type="Embed" ProgID="Equation.3" ShapeID="_x0000_i1048" DrawAspect="Content" ObjectID="_1569930419" r:id="rId55"/>
        </w:object>
      </w:r>
    </w:p>
    <w:p w:rsidR="005C47D1" w:rsidRPr="005C47D1" w:rsidRDefault="005C47D1" w:rsidP="003455EB">
      <w:pPr>
        <w:pStyle w:val="Odstavecseseznamem"/>
        <w:spacing w:after="120"/>
        <w:ind w:left="993" w:hanging="567"/>
        <w:contextualSpacing w:val="0"/>
        <w:rPr>
          <w:sz w:val="24"/>
        </w:rPr>
      </w:pPr>
      <w:r w:rsidRPr="005C47D1">
        <w:rPr>
          <w:sz w:val="24"/>
        </w:rPr>
        <w:t>3.1</w:t>
      </w:r>
      <w:r w:rsidRPr="005C47D1">
        <w:rPr>
          <w:sz w:val="24"/>
        </w:rPr>
        <w:tab/>
      </w:r>
      <w:r w:rsidR="003455EB" w:rsidRPr="003455EB">
        <w:rPr>
          <w:position w:val="-28"/>
          <w:sz w:val="24"/>
        </w:rPr>
        <w:object w:dxaOrig="1660" w:dyaOrig="740">
          <v:shape id="_x0000_i1049" type="#_x0000_t75" style="width:82.5pt;height:37.5pt" o:ole="">
            <v:imagedata r:id="rId56" o:title=""/>
          </v:shape>
          <o:OLEObject Type="Embed" ProgID="Equation.3" ShapeID="_x0000_i1049" DrawAspect="Content" ObjectID="_1569930420" r:id="rId57"/>
        </w:object>
      </w:r>
      <w:r w:rsidRPr="005C47D1">
        <w:rPr>
          <w:sz w:val="24"/>
        </w:rPr>
        <w:t xml:space="preserve"> = </w:t>
      </w:r>
      <m:oMath>
        <m:r>
          <w:rPr>
            <w:rFonts w:ascii="Cambria Math" w:hAnsi="Cambria Math"/>
            <w:sz w:val="24"/>
          </w:rPr>
          <m:t>-50</m:t>
        </m:r>
      </m:oMath>
    </w:p>
    <w:p w:rsidR="005C47D1" w:rsidRPr="00DA3C27" w:rsidRDefault="005C47D1" w:rsidP="005C47D1">
      <w:pPr>
        <w:spacing w:after="120"/>
        <w:ind w:left="426"/>
        <w:rPr>
          <w:sz w:val="24"/>
          <w:szCs w:val="24"/>
        </w:rPr>
      </w:pPr>
      <w:r w:rsidRPr="005C47D1">
        <w:rPr>
          <w:sz w:val="24"/>
        </w:rPr>
        <w:t>3.2</w:t>
      </w:r>
      <w:r w:rsidRPr="005C47D1">
        <w:rPr>
          <w:sz w:val="24"/>
        </w:rPr>
        <w:tab/>
        <w:t xml:space="preserve"> </w:t>
      </w:r>
      <w:r w:rsidRPr="008F7101">
        <w:rPr>
          <w:sz w:val="24"/>
        </w:rPr>
        <w:object w:dxaOrig="1760" w:dyaOrig="460">
          <v:shape id="_x0000_i1050" type="#_x0000_t75" style="width:87.75pt;height:23.25pt" o:ole="">
            <v:imagedata r:id="rId25" o:title=""/>
          </v:shape>
          <o:OLEObject Type="Embed" ProgID="Equation.3" ShapeID="_x0000_i1050" DrawAspect="Content" ObjectID="_1569930421" r:id="rId58"/>
        </w:object>
      </w:r>
      <w:r w:rsidRPr="005C47D1">
        <w:rPr>
          <w:sz w:val="24"/>
        </w:rPr>
        <w:t xml:space="preserve"> = </w:t>
      </w:r>
      <w:r w:rsidR="00863445" w:rsidRPr="00041E6C">
        <w:rPr>
          <w:position w:val="-10"/>
          <w:sz w:val="24"/>
          <w:szCs w:val="24"/>
        </w:rPr>
        <w:object w:dxaOrig="380" w:dyaOrig="400">
          <v:shape id="_x0000_i1051" type="#_x0000_t75" style="width:22.5pt;height:24pt" o:ole="">
            <v:imagedata r:id="rId59" o:title=""/>
          </v:shape>
          <o:OLEObject Type="Embed" ProgID="Equation.3" ShapeID="_x0000_i1051" DrawAspect="Content" ObjectID="_1569930422" r:id="rId60"/>
        </w:object>
      </w:r>
      <w:r w:rsidR="00041E6C">
        <w:rPr>
          <w:position w:val="-4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</m:oMath>
      <w:r w:rsidR="00F51CA5">
        <w:rPr>
          <w:sz w:val="24"/>
        </w:rPr>
        <w:t xml:space="preserve"> =</w:t>
      </w:r>
      <w:r w:rsidR="00041E6C" w:rsidRPr="00DA3C27">
        <w:rPr>
          <w:position w:val="-4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e>
            </m:rad>
          </m:den>
        </m:f>
      </m:oMath>
      <w:r w:rsidR="00041E6C" w:rsidRPr="00DA3C27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rad>
          </m:den>
        </m:f>
      </m:oMath>
      <w:r w:rsidR="00863445" w:rsidRPr="00DA3C27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5C47D1" w:rsidRPr="005C47D1" w:rsidRDefault="005C47D1" w:rsidP="00DA3C27">
      <w:pPr>
        <w:spacing w:after="120"/>
        <w:ind w:left="426"/>
        <w:rPr>
          <w:sz w:val="24"/>
        </w:rPr>
      </w:pPr>
      <w:r w:rsidRPr="005C47D1">
        <w:rPr>
          <w:sz w:val="24"/>
        </w:rPr>
        <w:t>3.3</w:t>
      </w:r>
      <w:r w:rsidRPr="005C47D1">
        <w:rPr>
          <w:sz w:val="24"/>
        </w:rPr>
        <w:tab/>
        <w:t xml:space="preserve">  </w:t>
      </w:r>
      <w:r w:rsidRPr="008F7101">
        <w:rPr>
          <w:sz w:val="24"/>
        </w:rPr>
        <w:object w:dxaOrig="1060" w:dyaOrig="880">
          <v:shape id="_x0000_i1052" type="#_x0000_t75" style="width:52.5pt;height:44.25pt" o:ole="">
            <v:imagedata r:id="rId27" o:title=""/>
          </v:shape>
          <o:OLEObject Type="Embed" ProgID="Equation.3" ShapeID="_x0000_i1052" DrawAspect="Content" ObjectID="_1569930423" r:id="rId61"/>
        </w:object>
      </w:r>
      <w:r w:rsidR="00DA3C27">
        <w:rPr>
          <w:sz w:val="24"/>
        </w:rPr>
        <w:t xml:space="preserve">= </w:t>
      </w:r>
      <w:r w:rsidR="00DA3C27" w:rsidRPr="00DA3C27">
        <w:rPr>
          <w:position w:val="-8"/>
          <w:sz w:val="24"/>
          <w:szCs w:val="24"/>
        </w:rPr>
        <w:object w:dxaOrig="859" w:dyaOrig="380">
          <v:shape id="_x0000_i1053" type="#_x0000_t75" style="width:50.25pt;height:22.5pt" o:ole="">
            <v:imagedata r:id="rId62" o:title=""/>
          </v:shape>
          <o:OLEObject Type="Embed" ProgID="Equation.3" ShapeID="_x0000_i1053" DrawAspect="Content" ObjectID="_1569930424" r:id="rId63"/>
        </w:object>
      </w:r>
    </w:p>
    <w:p w:rsidR="005C47D1" w:rsidRPr="005C47D1" w:rsidRDefault="005C47D1" w:rsidP="005C47D1">
      <w:pPr>
        <w:spacing w:after="120"/>
        <w:ind w:left="426"/>
        <w:rPr>
          <w:sz w:val="24"/>
        </w:rPr>
      </w:pPr>
      <w:r w:rsidRPr="005C47D1">
        <w:rPr>
          <w:sz w:val="24"/>
        </w:rPr>
        <w:t>3.4</w:t>
      </w:r>
      <w:r w:rsidRPr="005C47D1">
        <w:rPr>
          <w:sz w:val="24"/>
        </w:rPr>
        <w:tab/>
      </w:r>
      <w:r w:rsidRPr="008F7101">
        <w:rPr>
          <w:sz w:val="24"/>
        </w:rPr>
        <w:object w:dxaOrig="800" w:dyaOrig="740">
          <v:shape id="_x0000_i1054" type="#_x0000_t75" style="width:39.75pt;height:37.5pt" o:ole="" fillcolor="window">
            <v:imagedata r:id="rId29" o:title=""/>
          </v:shape>
          <o:OLEObject Type="Embed" ProgID="Equation.3" ShapeID="_x0000_i1054" DrawAspect="Content" ObjectID="_1569930425" r:id="rId64"/>
        </w:object>
      </w:r>
      <w:r w:rsidR="00AC003A" w:rsidRPr="00DA3C27">
        <w:rPr>
          <w:position w:val="-8"/>
          <w:sz w:val="24"/>
          <w:szCs w:val="24"/>
        </w:rPr>
        <w:object w:dxaOrig="859" w:dyaOrig="380">
          <v:shape id="_x0000_i1055" type="#_x0000_t75" style="width:50.25pt;height:22.5pt" o:ole="">
            <v:imagedata r:id="rId65" o:title=""/>
          </v:shape>
          <o:OLEObject Type="Embed" ProgID="Equation.3" ShapeID="_x0000_i1055" DrawAspect="Content" ObjectID="_1569930426" r:id="rId66"/>
        </w:object>
      </w:r>
    </w:p>
    <w:sectPr w:rsidR="005C47D1" w:rsidRPr="005C47D1" w:rsidSect="00DA3C27">
      <w:pgSz w:w="11906" w:h="16838"/>
      <w:pgMar w:top="709" w:right="31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96" w:rsidRDefault="008D0896" w:rsidP="00BB7A47">
      <w:r>
        <w:separator/>
      </w:r>
    </w:p>
  </w:endnote>
  <w:endnote w:type="continuationSeparator" w:id="0">
    <w:p w:rsidR="008D0896" w:rsidRDefault="008D0896" w:rsidP="00B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96" w:rsidRDefault="008D0896" w:rsidP="00BB7A47">
      <w:r>
        <w:separator/>
      </w:r>
    </w:p>
  </w:footnote>
  <w:footnote w:type="continuationSeparator" w:id="0">
    <w:p w:rsidR="008D0896" w:rsidRDefault="008D0896" w:rsidP="00B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AA"/>
    <w:multiLevelType w:val="multilevel"/>
    <w:tmpl w:val="BECC0FEA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46513C"/>
    <w:multiLevelType w:val="hybridMultilevel"/>
    <w:tmpl w:val="C32E2CC8"/>
    <w:lvl w:ilvl="0" w:tplc="2BD622E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C22DA8"/>
    <w:multiLevelType w:val="hybridMultilevel"/>
    <w:tmpl w:val="A044E4CE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70D81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D1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F3733"/>
    <w:multiLevelType w:val="multilevel"/>
    <w:tmpl w:val="0FD2281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8D432B3"/>
    <w:multiLevelType w:val="multilevel"/>
    <w:tmpl w:val="7C2ABEE0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C62A2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17F4EE2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D7862"/>
    <w:multiLevelType w:val="multilevel"/>
    <w:tmpl w:val="0EFE63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2371664D"/>
    <w:multiLevelType w:val="multilevel"/>
    <w:tmpl w:val="DB8C2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23942499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659F4"/>
    <w:multiLevelType w:val="multilevel"/>
    <w:tmpl w:val="492EF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2F870FC5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82080F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D3949"/>
    <w:multiLevelType w:val="multilevel"/>
    <w:tmpl w:val="1E32B07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7697804"/>
    <w:multiLevelType w:val="multilevel"/>
    <w:tmpl w:val="F3C2DEC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84C7C03"/>
    <w:multiLevelType w:val="multilevel"/>
    <w:tmpl w:val="5108F3A2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F346B09"/>
    <w:multiLevelType w:val="singleLevel"/>
    <w:tmpl w:val="5008A0BE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4D3411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2D80CF1"/>
    <w:multiLevelType w:val="hybridMultilevel"/>
    <w:tmpl w:val="A044E4CE"/>
    <w:lvl w:ilvl="0" w:tplc="2BD622E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31124D5"/>
    <w:multiLevelType w:val="multilevel"/>
    <w:tmpl w:val="5108F3A2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67768A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96E558C"/>
    <w:multiLevelType w:val="hybridMultilevel"/>
    <w:tmpl w:val="AE4E8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5708A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B572E"/>
    <w:multiLevelType w:val="multilevel"/>
    <w:tmpl w:val="1E32B07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85C0C4F"/>
    <w:multiLevelType w:val="hybridMultilevel"/>
    <w:tmpl w:val="4ACAB7D0"/>
    <w:lvl w:ilvl="0" w:tplc="513E29A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05E2F"/>
    <w:multiLevelType w:val="hybridMultilevel"/>
    <w:tmpl w:val="F4CE0EAE"/>
    <w:lvl w:ilvl="0" w:tplc="2BD622EE">
      <w:start w:val="1"/>
      <w:numFmt w:val="lowerLetter"/>
      <w:lvlText w:val="%1)"/>
      <w:lvlJc w:val="left"/>
      <w:pPr>
        <w:ind w:left="157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5F6441A5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A27D7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CC0265"/>
    <w:multiLevelType w:val="multilevel"/>
    <w:tmpl w:val="5108F3A2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C6124FC"/>
    <w:multiLevelType w:val="hybridMultilevel"/>
    <w:tmpl w:val="1C9260F2"/>
    <w:lvl w:ilvl="0" w:tplc="DB72674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933AB"/>
    <w:multiLevelType w:val="hybridMultilevel"/>
    <w:tmpl w:val="F03493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D3AE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11B7F"/>
    <w:multiLevelType w:val="hybridMultilevel"/>
    <w:tmpl w:val="F630173A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A4A17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24F9B"/>
    <w:multiLevelType w:val="hybridMultilevel"/>
    <w:tmpl w:val="5A668F4E"/>
    <w:lvl w:ilvl="0" w:tplc="867CE5FE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D0613"/>
    <w:multiLevelType w:val="hybridMultilevel"/>
    <w:tmpl w:val="6DF4AF00"/>
    <w:lvl w:ilvl="0" w:tplc="B14EB53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30"/>
  </w:num>
  <w:num w:numId="5">
    <w:abstractNumId w:val="3"/>
  </w:num>
  <w:num w:numId="6">
    <w:abstractNumId w:val="2"/>
  </w:num>
  <w:num w:numId="7">
    <w:abstractNumId w:val="36"/>
  </w:num>
  <w:num w:numId="8">
    <w:abstractNumId w:val="27"/>
  </w:num>
  <w:num w:numId="9">
    <w:abstractNumId w:val="26"/>
  </w:num>
  <w:num w:numId="10">
    <w:abstractNumId w:val="8"/>
  </w:num>
  <w:num w:numId="11">
    <w:abstractNumId w:val="12"/>
  </w:num>
  <w:num w:numId="12">
    <w:abstractNumId w:val="15"/>
  </w:num>
  <w:num w:numId="13">
    <w:abstractNumId w:val="28"/>
  </w:num>
  <w:num w:numId="14">
    <w:abstractNumId w:val="9"/>
  </w:num>
  <w:num w:numId="15">
    <w:abstractNumId w:val="5"/>
  </w:num>
  <w:num w:numId="16">
    <w:abstractNumId w:val="35"/>
  </w:num>
  <w:num w:numId="17">
    <w:abstractNumId w:val="38"/>
  </w:num>
  <w:num w:numId="18">
    <w:abstractNumId w:val="37"/>
  </w:num>
  <w:num w:numId="19">
    <w:abstractNumId w:val="29"/>
  </w:num>
  <w:num w:numId="20">
    <w:abstractNumId w:val="14"/>
  </w:num>
  <w:num w:numId="21">
    <w:abstractNumId w:val="25"/>
  </w:num>
  <w:num w:numId="22">
    <w:abstractNumId w:val="21"/>
  </w:num>
  <w:num w:numId="23">
    <w:abstractNumId w:val="6"/>
  </w:num>
  <w:num w:numId="24">
    <w:abstractNumId w:val="40"/>
  </w:num>
  <w:num w:numId="25">
    <w:abstractNumId w:val="33"/>
  </w:num>
  <w:num w:numId="26">
    <w:abstractNumId w:val="1"/>
  </w:num>
  <w:num w:numId="27">
    <w:abstractNumId w:val="39"/>
  </w:num>
  <w:num w:numId="28">
    <w:abstractNumId w:val="16"/>
  </w:num>
  <w:num w:numId="29">
    <w:abstractNumId w:val="17"/>
  </w:num>
  <w:num w:numId="30">
    <w:abstractNumId w:val="31"/>
  </w:num>
  <w:num w:numId="31">
    <w:abstractNumId w:val="19"/>
  </w:num>
  <w:num w:numId="32">
    <w:abstractNumId w:val="23"/>
  </w:num>
  <w:num w:numId="33">
    <w:abstractNumId w:val="34"/>
  </w:num>
  <w:num w:numId="34">
    <w:abstractNumId w:val="11"/>
  </w:num>
  <w:num w:numId="35">
    <w:abstractNumId w:val="32"/>
  </w:num>
  <w:num w:numId="36">
    <w:abstractNumId w:val="10"/>
  </w:num>
  <w:num w:numId="37">
    <w:abstractNumId w:val="7"/>
  </w:num>
  <w:num w:numId="38">
    <w:abstractNumId w:val="18"/>
  </w:num>
  <w:num w:numId="39">
    <w:abstractNumId w:val="22"/>
  </w:num>
  <w:num w:numId="40">
    <w:abstractNumId w:val="1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7D"/>
    <w:rsid w:val="000418F0"/>
    <w:rsid w:val="00041E6C"/>
    <w:rsid w:val="00052DA1"/>
    <w:rsid w:val="000553B0"/>
    <w:rsid w:val="00062407"/>
    <w:rsid w:val="00085AB0"/>
    <w:rsid w:val="000B004D"/>
    <w:rsid w:val="000B5051"/>
    <w:rsid w:val="000C25F7"/>
    <w:rsid w:val="000D1720"/>
    <w:rsid w:val="000D294A"/>
    <w:rsid w:val="000D3E81"/>
    <w:rsid w:val="000D7422"/>
    <w:rsid w:val="00114B94"/>
    <w:rsid w:val="00124EC0"/>
    <w:rsid w:val="001466E9"/>
    <w:rsid w:val="00156658"/>
    <w:rsid w:val="00160139"/>
    <w:rsid w:val="0016769D"/>
    <w:rsid w:val="001756F4"/>
    <w:rsid w:val="0019617B"/>
    <w:rsid w:val="001A425F"/>
    <w:rsid w:val="001B09CF"/>
    <w:rsid w:val="001D22FC"/>
    <w:rsid w:val="001D28E3"/>
    <w:rsid w:val="001F137D"/>
    <w:rsid w:val="00222B0D"/>
    <w:rsid w:val="00241FF6"/>
    <w:rsid w:val="00260430"/>
    <w:rsid w:val="00260DFA"/>
    <w:rsid w:val="0027188C"/>
    <w:rsid w:val="002721ED"/>
    <w:rsid w:val="002A7999"/>
    <w:rsid w:val="002C1424"/>
    <w:rsid w:val="002D4C34"/>
    <w:rsid w:val="002E37FE"/>
    <w:rsid w:val="002E6CC8"/>
    <w:rsid w:val="00313DC7"/>
    <w:rsid w:val="00323375"/>
    <w:rsid w:val="003455EB"/>
    <w:rsid w:val="00355D89"/>
    <w:rsid w:val="003569D6"/>
    <w:rsid w:val="0039755C"/>
    <w:rsid w:val="003D368A"/>
    <w:rsid w:val="003D5097"/>
    <w:rsid w:val="00410561"/>
    <w:rsid w:val="0042558D"/>
    <w:rsid w:val="004359EC"/>
    <w:rsid w:val="004457FE"/>
    <w:rsid w:val="00466DA3"/>
    <w:rsid w:val="00480820"/>
    <w:rsid w:val="0049229B"/>
    <w:rsid w:val="004B4A3A"/>
    <w:rsid w:val="004C4FCF"/>
    <w:rsid w:val="004D3261"/>
    <w:rsid w:val="004F1D8B"/>
    <w:rsid w:val="00501146"/>
    <w:rsid w:val="00547A22"/>
    <w:rsid w:val="0055489F"/>
    <w:rsid w:val="00554DD4"/>
    <w:rsid w:val="005809E8"/>
    <w:rsid w:val="00581A52"/>
    <w:rsid w:val="005C47D1"/>
    <w:rsid w:val="005D4902"/>
    <w:rsid w:val="005E5F84"/>
    <w:rsid w:val="006417F6"/>
    <w:rsid w:val="006563D7"/>
    <w:rsid w:val="00670882"/>
    <w:rsid w:val="00673AE1"/>
    <w:rsid w:val="00673E21"/>
    <w:rsid w:val="00674599"/>
    <w:rsid w:val="00684449"/>
    <w:rsid w:val="00692343"/>
    <w:rsid w:val="00695F77"/>
    <w:rsid w:val="006A4C77"/>
    <w:rsid w:val="006A7254"/>
    <w:rsid w:val="006A79C3"/>
    <w:rsid w:val="006B120C"/>
    <w:rsid w:val="006B4ADB"/>
    <w:rsid w:val="006D37A8"/>
    <w:rsid w:val="007060B7"/>
    <w:rsid w:val="00706E66"/>
    <w:rsid w:val="00711B77"/>
    <w:rsid w:val="0071386A"/>
    <w:rsid w:val="00742DFC"/>
    <w:rsid w:val="0074457B"/>
    <w:rsid w:val="0075022B"/>
    <w:rsid w:val="0076124F"/>
    <w:rsid w:val="007612B4"/>
    <w:rsid w:val="00761A0B"/>
    <w:rsid w:val="00766C25"/>
    <w:rsid w:val="007726C3"/>
    <w:rsid w:val="007752C9"/>
    <w:rsid w:val="007A7EF7"/>
    <w:rsid w:val="007B0072"/>
    <w:rsid w:val="007D38CE"/>
    <w:rsid w:val="007F0AC3"/>
    <w:rsid w:val="008168F1"/>
    <w:rsid w:val="00817736"/>
    <w:rsid w:val="00822C0E"/>
    <w:rsid w:val="008362EA"/>
    <w:rsid w:val="00857365"/>
    <w:rsid w:val="00860239"/>
    <w:rsid w:val="00863445"/>
    <w:rsid w:val="008B35F8"/>
    <w:rsid w:val="008C0A45"/>
    <w:rsid w:val="008C36AF"/>
    <w:rsid w:val="008D0896"/>
    <w:rsid w:val="008F6780"/>
    <w:rsid w:val="008F7101"/>
    <w:rsid w:val="00900D1D"/>
    <w:rsid w:val="00947395"/>
    <w:rsid w:val="00950B3E"/>
    <w:rsid w:val="00976C5E"/>
    <w:rsid w:val="00992D15"/>
    <w:rsid w:val="009951C3"/>
    <w:rsid w:val="0099708D"/>
    <w:rsid w:val="009A6F47"/>
    <w:rsid w:val="009C3E54"/>
    <w:rsid w:val="009C7E6C"/>
    <w:rsid w:val="00A04F17"/>
    <w:rsid w:val="00A17CD8"/>
    <w:rsid w:val="00A22968"/>
    <w:rsid w:val="00A50261"/>
    <w:rsid w:val="00A64832"/>
    <w:rsid w:val="00AA1BB6"/>
    <w:rsid w:val="00AA5CFA"/>
    <w:rsid w:val="00AB5B98"/>
    <w:rsid w:val="00AC003A"/>
    <w:rsid w:val="00AC2DF9"/>
    <w:rsid w:val="00AD231C"/>
    <w:rsid w:val="00AD34EF"/>
    <w:rsid w:val="00AF303A"/>
    <w:rsid w:val="00B22281"/>
    <w:rsid w:val="00B22744"/>
    <w:rsid w:val="00B428E6"/>
    <w:rsid w:val="00B809D6"/>
    <w:rsid w:val="00B96D6C"/>
    <w:rsid w:val="00BA2596"/>
    <w:rsid w:val="00BB78C3"/>
    <w:rsid w:val="00BB7A47"/>
    <w:rsid w:val="00BC09BB"/>
    <w:rsid w:val="00BD260B"/>
    <w:rsid w:val="00BD6E65"/>
    <w:rsid w:val="00BE6E83"/>
    <w:rsid w:val="00C03205"/>
    <w:rsid w:val="00C14C01"/>
    <w:rsid w:val="00C211A9"/>
    <w:rsid w:val="00C55DDD"/>
    <w:rsid w:val="00C56A10"/>
    <w:rsid w:val="00C82FD0"/>
    <w:rsid w:val="00CD1EAF"/>
    <w:rsid w:val="00CE6597"/>
    <w:rsid w:val="00D0324C"/>
    <w:rsid w:val="00D234FC"/>
    <w:rsid w:val="00D2410C"/>
    <w:rsid w:val="00D36691"/>
    <w:rsid w:val="00D80C99"/>
    <w:rsid w:val="00DA15AD"/>
    <w:rsid w:val="00DA3C27"/>
    <w:rsid w:val="00DA4FE1"/>
    <w:rsid w:val="00DF25AE"/>
    <w:rsid w:val="00E0766B"/>
    <w:rsid w:val="00E24821"/>
    <w:rsid w:val="00E42473"/>
    <w:rsid w:val="00E74ED0"/>
    <w:rsid w:val="00E9624B"/>
    <w:rsid w:val="00EA2FE8"/>
    <w:rsid w:val="00EB00C5"/>
    <w:rsid w:val="00EB08BC"/>
    <w:rsid w:val="00EB0B1D"/>
    <w:rsid w:val="00EC6846"/>
    <w:rsid w:val="00EC6EE0"/>
    <w:rsid w:val="00ED7EF1"/>
    <w:rsid w:val="00EF0921"/>
    <w:rsid w:val="00F33049"/>
    <w:rsid w:val="00F40C43"/>
    <w:rsid w:val="00F50AB6"/>
    <w:rsid w:val="00F51CA5"/>
    <w:rsid w:val="00F72FA9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2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C2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2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C2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9.bin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0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54" Type="http://schemas.openxmlformats.org/officeDocument/2006/relationships/image" Target="media/image23.wmf"/><Relationship Id="rId62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7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E687-A451-40D8-8FA8-A68F89A2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Iveta.B</dc:creator>
  <cp:lastModifiedBy>Bulawová Iveta</cp:lastModifiedBy>
  <cp:revision>5</cp:revision>
  <cp:lastPrinted>2013-11-12T12:57:00Z</cp:lastPrinted>
  <dcterms:created xsi:type="dcterms:W3CDTF">2017-10-19T12:50:00Z</dcterms:created>
  <dcterms:modified xsi:type="dcterms:W3CDTF">2017-10-19T13:00:00Z</dcterms:modified>
</cp:coreProperties>
</file>